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C65" w:rsidRDefault="00412C65" w:rsidP="0040407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412C65" w:rsidRDefault="00412C65" w:rsidP="0040407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bookmarkStart w:id="0" w:name="_GoBack"/>
      <w:r>
        <w:rPr>
          <w:noProof/>
          <w:kern w:val="2"/>
          <w:sz w:val="28"/>
          <w:szCs w:val="28"/>
        </w:rPr>
        <w:drawing>
          <wp:inline distT="0" distB="0" distL="0" distR="0">
            <wp:extent cx="6378498" cy="9333571"/>
            <wp:effectExtent l="0" t="0" r="0" b="0"/>
            <wp:docPr id="1" name="Рисунок 1" descr="C:\Users\836D~1\AppData\Local\Temp\Rar$DIa0.619\Безымянный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36D~1\AppData\Local\Temp\Rar$DIa0.619\Безымянный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201" cy="933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04072" w:rsidRPr="000F27FF" w:rsidRDefault="00404072" w:rsidP="0040407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 xml:space="preserve">- </w:t>
      </w:r>
      <w:r w:rsidRPr="000F27FF">
        <w:rPr>
          <w:kern w:val="2"/>
          <w:sz w:val="28"/>
          <w:szCs w:val="28"/>
        </w:rPr>
        <w:t xml:space="preserve">мероприятия по поэтапному повышению значений показателей доступности для инвалидов </w:t>
      </w:r>
      <w:r>
        <w:rPr>
          <w:kern w:val="2"/>
          <w:sz w:val="28"/>
          <w:szCs w:val="28"/>
        </w:rPr>
        <w:t>М</w:t>
      </w:r>
      <w:r w:rsidR="008F51FE"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 xml:space="preserve">ОУ СОШ № </w:t>
      </w:r>
      <w:r w:rsidR="008F51FE">
        <w:rPr>
          <w:kern w:val="2"/>
          <w:sz w:val="28"/>
          <w:szCs w:val="28"/>
        </w:rPr>
        <w:t>16</w:t>
      </w:r>
      <w:r>
        <w:rPr>
          <w:kern w:val="2"/>
          <w:sz w:val="28"/>
          <w:szCs w:val="28"/>
        </w:rPr>
        <w:t xml:space="preserve"> г. Болотного</w:t>
      </w:r>
      <w:r w:rsidRPr="000F27FF">
        <w:rPr>
          <w:kern w:val="2"/>
          <w:sz w:val="28"/>
          <w:szCs w:val="28"/>
        </w:rPr>
        <w:t>;</w:t>
      </w:r>
    </w:p>
    <w:p w:rsidR="00404072" w:rsidRPr="000F27FF" w:rsidRDefault="00404072" w:rsidP="0040407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- </w:t>
      </w:r>
      <w:r w:rsidRPr="000F27FF">
        <w:rPr>
          <w:kern w:val="2"/>
          <w:sz w:val="28"/>
          <w:szCs w:val="28"/>
        </w:rPr>
        <w:t xml:space="preserve">мероприятия по поэтапному повышению значений показателей доступности предоставляемых инвалидам услуг с учетом имеющихся у них нарушенных функций организма, а также по оказанию им помощи в преодолении барьеров, препятствующих пользованию </w:t>
      </w:r>
      <w:r>
        <w:rPr>
          <w:kern w:val="2"/>
          <w:sz w:val="28"/>
          <w:szCs w:val="28"/>
        </w:rPr>
        <w:t>М</w:t>
      </w:r>
      <w:r w:rsidR="008F51FE"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 xml:space="preserve">ОУ СОШ № </w:t>
      </w:r>
      <w:r w:rsidR="008F51FE">
        <w:rPr>
          <w:kern w:val="2"/>
          <w:sz w:val="28"/>
          <w:szCs w:val="28"/>
        </w:rPr>
        <w:t>16</w:t>
      </w:r>
      <w:r>
        <w:rPr>
          <w:kern w:val="2"/>
          <w:sz w:val="28"/>
          <w:szCs w:val="28"/>
        </w:rPr>
        <w:t xml:space="preserve"> г. Болотного</w:t>
      </w:r>
      <w:r w:rsidRPr="000F27FF">
        <w:rPr>
          <w:kern w:val="2"/>
          <w:sz w:val="28"/>
          <w:szCs w:val="28"/>
        </w:rPr>
        <w:t>;</w:t>
      </w:r>
    </w:p>
    <w:p w:rsidR="00404072" w:rsidRPr="000F27FF" w:rsidRDefault="00404072" w:rsidP="0040407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- </w:t>
      </w:r>
      <w:r w:rsidRPr="000F27FF">
        <w:rPr>
          <w:kern w:val="2"/>
          <w:sz w:val="28"/>
          <w:szCs w:val="28"/>
        </w:rPr>
        <w:t>мероприятия по обучению специалистов, работающих с инвалидами, по вопросам, связанным с обеспечением доступности для них объектов, услуг и оказанием помощи в их использовании или получении (доступу к ним).</w:t>
      </w:r>
    </w:p>
    <w:p w:rsidR="00404072" w:rsidRPr="000F27FF" w:rsidRDefault="00404072" w:rsidP="00404072">
      <w:pPr>
        <w:autoSpaceDN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Pr="000F27FF">
        <w:rPr>
          <w:kern w:val="2"/>
          <w:sz w:val="28"/>
          <w:szCs w:val="28"/>
        </w:rPr>
        <w:t>. Сроки и этапы реализации мероприятий «дорожной карты».</w:t>
      </w:r>
    </w:p>
    <w:p w:rsidR="00404072" w:rsidRPr="000F27FF" w:rsidRDefault="00404072" w:rsidP="00404072">
      <w:pPr>
        <w:autoSpaceDN w:val="0"/>
        <w:ind w:firstLine="709"/>
        <w:jc w:val="both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Реализация мероприятий «дорожной карты»</w:t>
      </w:r>
      <w:r>
        <w:rPr>
          <w:kern w:val="2"/>
          <w:sz w:val="28"/>
          <w:szCs w:val="28"/>
        </w:rPr>
        <w:t>:</w:t>
      </w:r>
      <w:r w:rsidRPr="000F27FF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2</w:t>
      </w:r>
      <w:r w:rsidRPr="000F27FF">
        <w:rPr>
          <w:kern w:val="2"/>
          <w:sz w:val="28"/>
          <w:szCs w:val="28"/>
        </w:rPr>
        <w:t>01</w:t>
      </w:r>
      <w:r w:rsidR="008F51FE">
        <w:rPr>
          <w:kern w:val="2"/>
          <w:sz w:val="28"/>
          <w:szCs w:val="28"/>
        </w:rPr>
        <w:t>9</w:t>
      </w:r>
      <w:r>
        <w:rPr>
          <w:kern w:val="2"/>
          <w:sz w:val="28"/>
          <w:szCs w:val="28"/>
        </w:rPr>
        <w:t>-203</w:t>
      </w:r>
      <w:r w:rsidRPr="000F27FF">
        <w:rPr>
          <w:kern w:val="2"/>
          <w:sz w:val="28"/>
          <w:szCs w:val="28"/>
        </w:rPr>
        <w:t xml:space="preserve">0 годы </w:t>
      </w:r>
    </w:p>
    <w:p w:rsidR="00404072" w:rsidRPr="000F27FF" w:rsidRDefault="00404072" w:rsidP="00404072">
      <w:pPr>
        <w:autoSpaceDN w:val="0"/>
        <w:ind w:firstLine="709"/>
        <w:jc w:val="both"/>
        <w:rPr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3</w:t>
      </w:r>
      <w:r w:rsidRPr="000F27FF">
        <w:rPr>
          <w:bCs/>
          <w:kern w:val="2"/>
          <w:sz w:val="28"/>
          <w:szCs w:val="28"/>
        </w:rPr>
        <w:t xml:space="preserve">. </w:t>
      </w:r>
      <w:r w:rsidRPr="000F27FF">
        <w:rPr>
          <w:kern w:val="2"/>
          <w:sz w:val="28"/>
          <w:szCs w:val="28"/>
        </w:rPr>
        <w:t>Механизмы реализации «дорожной карты».</w:t>
      </w:r>
    </w:p>
    <w:p w:rsidR="00404072" w:rsidRPr="000F27FF" w:rsidRDefault="00404072" w:rsidP="00404072">
      <w:pPr>
        <w:autoSpaceDN w:val="0"/>
        <w:ind w:firstLine="709"/>
        <w:jc w:val="both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Механизм реализации «дорожной карты» включает в себя планирование и прогнозирование, реализацию мероприятий «дорожной карты», мониторинг и контроль за ходом выполнения «дорожной карты», уточнение и корректировку мероприятий «дорожной карты», целевых показателей.</w:t>
      </w:r>
    </w:p>
    <w:p w:rsidR="00404072" w:rsidRPr="000F27FF" w:rsidRDefault="00404072" w:rsidP="00404072">
      <w:pPr>
        <w:shd w:val="clear" w:color="auto" w:fill="FFFFFF"/>
        <w:ind w:firstLine="709"/>
        <w:jc w:val="both"/>
        <w:rPr>
          <w:kern w:val="2"/>
          <w:sz w:val="28"/>
          <w:szCs w:val="28"/>
          <w:lang w:eastAsia="en-US"/>
        </w:rPr>
      </w:pPr>
      <w:r w:rsidRPr="000F27FF">
        <w:rPr>
          <w:kern w:val="2"/>
          <w:sz w:val="28"/>
          <w:szCs w:val="28"/>
          <w:lang w:eastAsia="en-US"/>
        </w:rPr>
        <w:t xml:space="preserve"> </w:t>
      </w:r>
    </w:p>
    <w:p w:rsidR="00404072" w:rsidRPr="000F27FF" w:rsidRDefault="00404072" w:rsidP="00404072">
      <w:pPr>
        <w:autoSpaceDE w:val="0"/>
        <w:autoSpaceDN w:val="0"/>
        <w:adjustRightInd w:val="0"/>
        <w:contextualSpacing/>
        <w:jc w:val="both"/>
        <w:rPr>
          <w:kern w:val="2"/>
          <w:sz w:val="28"/>
          <w:szCs w:val="28"/>
        </w:rPr>
      </w:pPr>
    </w:p>
    <w:p w:rsidR="00404072" w:rsidRPr="000F27FF" w:rsidRDefault="00404072" w:rsidP="00404072">
      <w:pPr>
        <w:autoSpaceDE w:val="0"/>
        <w:autoSpaceDN w:val="0"/>
        <w:adjustRightInd w:val="0"/>
        <w:contextualSpacing/>
        <w:jc w:val="both"/>
        <w:rPr>
          <w:kern w:val="2"/>
          <w:sz w:val="28"/>
          <w:szCs w:val="28"/>
        </w:rPr>
        <w:sectPr w:rsidR="00404072" w:rsidRPr="000F27FF" w:rsidSect="00F957DE">
          <w:footerReference w:type="even" r:id="rId9"/>
          <w:footerReference w:type="default" r:id="rId10"/>
          <w:pgSz w:w="11907" w:h="16840" w:code="9"/>
          <w:pgMar w:top="426" w:right="851" w:bottom="709" w:left="1304" w:header="720" w:footer="720" w:gutter="0"/>
          <w:cols w:space="720"/>
        </w:sectPr>
      </w:pPr>
    </w:p>
    <w:p w:rsidR="00404072" w:rsidRPr="000F27FF" w:rsidRDefault="00404072" w:rsidP="00404072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lastRenderedPageBreak/>
        <w:t>Приложение № 1</w:t>
      </w:r>
    </w:p>
    <w:p w:rsidR="00404072" w:rsidRPr="000F27FF" w:rsidRDefault="00404072" w:rsidP="00404072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к Плану мероприятий («дорожная карта»)</w:t>
      </w:r>
    </w:p>
    <w:p w:rsidR="00404072" w:rsidRPr="000F27FF" w:rsidRDefault="00404072" w:rsidP="00404072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«Повышение значений показателей доступности для инвалидов объект</w:t>
      </w:r>
      <w:r>
        <w:rPr>
          <w:kern w:val="2"/>
          <w:sz w:val="28"/>
          <w:szCs w:val="28"/>
        </w:rPr>
        <w:t>а</w:t>
      </w:r>
      <w:r w:rsidRPr="000F27FF">
        <w:rPr>
          <w:kern w:val="2"/>
          <w:sz w:val="28"/>
          <w:szCs w:val="28"/>
        </w:rPr>
        <w:t xml:space="preserve"> социальной инфраструктур</w:t>
      </w:r>
      <w:r>
        <w:rPr>
          <w:kern w:val="2"/>
          <w:sz w:val="28"/>
          <w:szCs w:val="28"/>
        </w:rPr>
        <w:t>ы</w:t>
      </w:r>
      <w:r w:rsidRPr="000F27FF">
        <w:rPr>
          <w:kern w:val="2"/>
          <w:sz w:val="28"/>
          <w:szCs w:val="28"/>
        </w:rPr>
        <w:t xml:space="preserve"> и предоставляемых услуг в </w:t>
      </w:r>
      <w:r>
        <w:rPr>
          <w:kern w:val="2"/>
          <w:sz w:val="28"/>
          <w:szCs w:val="28"/>
        </w:rPr>
        <w:t>М</w:t>
      </w:r>
      <w:r w:rsidR="008F51FE"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 xml:space="preserve">ОУ СОШ № </w:t>
      </w:r>
      <w:r w:rsidR="008F51FE">
        <w:rPr>
          <w:kern w:val="2"/>
          <w:sz w:val="28"/>
          <w:szCs w:val="28"/>
        </w:rPr>
        <w:t>16</w:t>
      </w:r>
      <w:r>
        <w:rPr>
          <w:kern w:val="2"/>
          <w:sz w:val="28"/>
          <w:szCs w:val="28"/>
        </w:rPr>
        <w:t xml:space="preserve"> г. Болотного № н</w:t>
      </w:r>
      <w:r w:rsidRPr="000F27FF">
        <w:rPr>
          <w:kern w:val="2"/>
          <w:sz w:val="28"/>
          <w:szCs w:val="28"/>
        </w:rPr>
        <w:t>а 201</w:t>
      </w:r>
      <w:r w:rsidR="008F51FE">
        <w:rPr>
          <w:kern w:val="2"/>
          <w:sz w:val="28"/>
          <w:szCs w:val="28"/>
        </w:rPr>
        <w:t>9</w:t>
      </w:r>
      <w:r w:rsidRPr="000F27FF">
        <w:rPr>
          <w:kern w:val="2"/>
          <w:sz w:val="28"/>
          <w:szCs w:val="28"/>
        </w:rPr>
        <w:t xml:space="preserve"> – 20</w:t>
      </w:r>
      <w:r>
        <w:rPr>
          <w:kern w:val="2"/>
          <w:sz w:val="28"/>
          <w:szCs w:val="28"/>
        </w:rPr>
        <w:t>3</w:t>
      </w:r>
      <w:r w:rsidRPr="000F27FF">
        <w:rPr>
          <w:kern w:val="2"/>
          <w:sz w:val="28"/>
          <w:szCs w:val="28"/>
        </w:rPr>
        <w:t>0 годы»</w:t>
      </w:r>
    </w:p>
    <w:p w:rsidR="00404072" w:rsidRDefault="00404072" w:rsidP="008F51FE">
      <w:pPr>
        <w:autoSpaceDE w:val="0"/>
        <w:autoSpaceDN w:val="0"/>
        <w:adjustRightInd w:val="0"/>
        <w:rPr>
          <w:kern w:val="2"/>
          <w:sz w:val="28"/>
          <w:szCs w:val="28"/>
        </w:rPr>
      </w:pPr>
    </w:p>
    <w:p w:rsidR="00404072" w:rsidRPr="000F27FF" w:rsidRDefault="00404072" w:rsidP="0040407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ТАБЛИЦА</w:t>
      </w:r>
    </w:p>
    <w:p w:rsidR="00404072" w:rsidRDefault="00404072" w:rsidP="0040407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 xml:space="preserve">повышения значений показателей доступности для инвалидов объектов и услуг «дорожной карты» </w:t>
      </w:r>
    </w:p>
    <w:p w:rsidR="00404072" w:rsidRPr="000F27FF" w:rsidRDefault="00404072" w:rsidP="0040407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М</w:t>
      </w:r>
      <w:r w:rsidR="008F51FE"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 xml:space="preserve">ОУ СОШ № </w:t>
      </w:r>
      <w:r w:rsidR="008F51FE">
        <w:rPr>
          <w:kern w:val="2"/>
          <w:sz w:val="28"/>
          <w:szCs w:val="28"/>
        </w:rPr>
        <w:t>16</w:t>
      </w:r>
      <w:r>
        <w:rPr>
          <w:kern w:val="2"/>
          <w:sz w:val="28"/>
          <w:szCs w:val="28"/>
        </w:rPr>
        <w:t xml:space="preserve"> г. Болотного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13"/>
        <w:gridCol w:w="3501"/>
        <w:gridCol w:w="1260"/>
        <w:gridCol w:w="1541"/>
        <w:gridCol w:w="1701"/>
        <w:gridCol w:w="1559"/>
        <w:gridCol w:w="992"/>
        <w:gridCol w:w="4007"/>
      </w:tblGrid>
      <w:tr w:rsidR="00404072" w:rsidRPr="000F27FF" w:rsidTr="00404072">
        <w:tc>
          <w:tcPr>
            <w:tcW w:w="413" w:type="dxa"/>
            <w:vMerge w:val="restart"/>
          </w:tcPr>
          <w:p w:rsidR="00404072" w:rsidRPr="000F27FF" w:rsidRDefault="00404072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№ п/п</w:t>
            </w:r>
          </w:p>
        </w:tc>
        <w:tc>
          <w:tcPr>
            <w:tcW w:w="3501" w:type="dxa"/>
            <w:vMerge w:val="restart"/>
          </w:tcPr>
          <w:p w:rsidR="00404072" w:rsidRPr="000F27FF" w:rsidRDefault="00404072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Наименование показателя доступности для инвалидов объектов и услуг</w:t>
            </w:r>
          </w:p>
        </w:tc>
        <w:tc>
          <w:tcPr>
            <w:tcW w:w="1260" w:type="dxa"/>
            <w:vMerge w:val="restart"/>
          </w:tcPr>
          <w:p w:rsidR="00404072" w:rsidRPr="000F27FF" w:rsidRDefault="00404072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Единица измере</w:t>
            </w:r>
            <w:r>
              <w:rPr>
                <w:kern w:val="2"/>
                <w:sz w:val="24"/>
                <w:szCs w:val="24"/>
              </w:rPr>
              <w:t>-</w:t>
            </w:r>
          </w:p>
          <w:p w:rsidR="00404072" w:rsidRPr="000F27FF" w:rsidRDefault="00404072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ния</w:t>
            </w:r>
          </w:p>
        </w:tc>
        <w:tc>
          <w:tcPr>
            <w:tcW w:w="5793" w:type="dxa"/>
            <w:gridSpan w:val="4"/>
          </w:tcPr>
          <w:p w:rsidR="00404072" w:rsidRPr="000F27FF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Значения показателей</w:t>
            </w:r>
          </w:p>
        </w:tc>
        <w:tc>
          <w:tcPr>
            <w:tcW w:w="400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4072" w:rsidRPr="000F27FF" w:rsidRDefault="00404072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О</w:t>
            </w:r>
            <w:r w:rsidRPr="000F27FF">
              <w:rPr>
                <w:kern w:val="2"/>
                <w:sz w:val="24"/>
                <w:szCs w:val="24"/>
              </w:rPr>
              <w:t>тветственн</w:t>
            </w:r>
            <w:r>
              <w:rPr>
                <w:kern w:val="2"/>
                <w:sz w:val="24"/>
                <w:szCs w:val="24"/>
              </w:rPr>
              <w:t>ый</w:t>
            </w:r>
            <w:r w:rsidRPr="000F27FF">
              <w:rPr>
                <w:kern w:val="2"/>
                <w:sz w:val="24"/>
                <w:szCs w:val="24"/>
              </w:rPr>
              <w:t xml:space="preserve"> за мониторинг </w:t>
            </w:r>
            <w:r>
              <w:rPr>
                <w:kern w:val="2"/>
                <w:sz w:val="24"/>
                <w:szCs w:val="24"/>
              </w:rPr>
              <w:br/>
            </w:r>
            <w:r w:rsidRPr="000F27FF">
              <w:rPr>
                <w:kern w:val="2"/>
                <w:sz w:val="24"/>
                <w:szCs w:val="24"/>
              </w:rPr>
              <w:t xml:space="preserve">и достижение запланированных </w:t>
            </w:r>
            <w:r>
              <w:rPr>
                <w:kern w:val="2"/>
                <w:sz w:val="24"/>
                <w:szCs w:val="24"/>
              </w:rPr>
              <w:br/>
            </w:r>
            <w:r w:rsidRPr="000F27FF">
              <w:rPr>
                <w:kern w:val="2"/>
                <w:sz w:val="24"/>
                <w:szCs w:val="24"/>
              </w:rPr>
              <w:t xml:space="preserve">значений показателей доступности </w:t>
            </w:r>
            <w:r>
              <w:rPr>
                <w:kern w:val="2"/>
                <w:sz w:val="24"/>
                <w:szCs w:val="24"/>
              </w:rPr>
              <w:br/>
            </w:r>
          </w:p>
        </w:tc>
      </w:tr>
      <w:tr w:rsidR="00780FEE" w:rsidRPr="000F27FF" w:rsidTr="00780FEE">
        <w:trPr>
          <w:tblHeader/>
        </w:trPr>
        <w:tc>
          <w:tcPr>
            <w:tcW w:w="413" w:type="dxa"/>
            <w:vMerge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3501" w:type="dxa"/>
            <w:vMerge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541" w:type="dxa"/>
          </w:tcPr>
          <w:p w:rsidR="00780FEE" w:rsidRPr="000F27FF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2019</w:t>
            </w:r>
            <w:r w:rsidRPr="000F27FF">
              <w:rPr>
                <w:kern w:val="2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</w:tcPr>
          <w:p w:rsidR="00780FEE" w:rsidRPr="000F27FF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2020</w:t>
            </w:r>
            <w:r w:rsidRPr="000F27FF">
              <w:rPr>
                <w:kern w:val="2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</w:tcPr>
          <w:p w:rsidR="00780FEE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2025</w:t>
            </w:r>
          </w:p>
          <w:p w:rsidR="00780FEE" w:rsidRPr="000F27FF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780FEE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2030</w:t>
            </w:r>
          </w:p>
          <w:p w:rsidR="00780FEE" w:rsidRPr="000F27FF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год</w:t>
            </w:r>
          </w:p>
        </w:tc>
        <w:tc>
          <w:tcPr>
            <w:tcW w:w="400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</w:p>
        </w:tc>
      </w:tr>
      <w:tr w:rsidR="00780FEE" w:rsidRPr="000F27FF" w:rsidTr="00780FEE">
        <w:trPr>
          <w:tblHeader/>
        </w:trPr>
        <w:tc>
          <w:tcPr>
            <w:tcW w:w="413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</w:t>
            </w:r>
          </w:p>
        </w:tc>
        <w:tc>
          <w:tcPr>
            <w:tcW w:w="3501" w:type="dxa"/>
          </w:tcPr>
          <w:p w:rsidR="00780FEE" w:rsidRPr="000F27FF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3</w:t>
            </w:r>
          </w:p>
        </w:tc>
        <w:tc>
          <w:tcPr>
            <w:tcW w:w="1541" w:type="dxa"/>
          </w:tcPr>
          <w:p w:rsidR="00780FEE" w:rsidRPr="000F27FF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780FEE" w:rsidRPr="000F27FF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780FEE" w:rsidRPr="000F27FF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80FEE" w:rsidRPr="000F27FF" w:rsidRDefault="00780FEE" w:rsidP="00404072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4007" w:type="dxa"/>
          </w:tcPr>
          <w:p w:rsidR="00780FEE" w:rsidRPr="000F27FF" w:rsidRDefault="00780FEE" w:rsidP="00CC2E31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11</w:t>
            </w:r>
          </w:p>
        </w:tc>
      </w:tr>
      <w:tr w:rsidR="00780FEE" w:rsidRPr="000F27FF" w:rsidTr="00780FEE">
        <w:tc>
          <w:tcPr>
            <w:tcW w:w="413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1.</w:t>
            </w:r>
          </w:p>
        </w:tc>
        <w:tc>
          <w:tcPr>
            <w:tcW w:w="3501" w:type="dxa"/>
          </w:tcPr>
          <w:p w:rsidR="00780FEE" w:rsidRPr="000F27FF" w:rsidRDefault="00780FEE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Доля работников</w:t>
            </w:r>
            <w:r>
              <w:rPr>
                <w:kern w:val="2"/>
                <w:sz w:val="24"/>
                <w:szCs w:val="24"/>
              </w:rPr>
              <w:t xml:space="preserve">  ОУ</w:t>
            </w:r>
            <w:r w:rsidRPr="000F27FF">
              <w:rPr>
                <w:kern w:val="2"/>
                <w:sz w:val="24"/>
                <w:szCs w:val="24"/>
              </w:rPr>
              <w:t>, на которых администра</w:t>
            </w:r>
            <w:r w:rsidRPr="000F27FF">
              <w:rPr>
                <w:kern w:val="2"/>
                <w:sz w:val="24"/>
                <w:szCs w:val="24"/>
              </w:rPr>
              <w:softHyphen/>
              <w:t>тивно-распоряди</w:t>
            </w:r>
            <w:r w:rsidRPr="000F27FF">
              <w:rPr>
                <w:kern w:val="2"/>
                <w:sz w:val="24"/>
                <w:szCs w:val="24"/>
              </w:rPr>
              <w:softHyphen/>
              <w:t>тельным актом возложено оказание инва</w:t>
            </w:r>
            <w:r w:rsidRPr="000F27FF">
              <w:rPr>
                <w:kern w:val="2"/>
                <w:sz w:val="24"/>
                <w:szCs w:val="24"/>
              </w:rPr>
              <w:softHyphen/>
              <w:t>лидам помощи при предоставлении им услуг, от общего количества сотруд</w:t>
            </w:r>
            <w:r w:rsidRPr="000F27FF">
              <w:rPr>
                <w:kern w:val="2"/>
                <w:sz w:val="24"/>
                <w:szCs w:val="24"/>
              </w:rPr>
              <w:softHyphen/>
              <w:t>ников, предоставляющих услуги населению</w:t>
            </w:r>
          </w:p>
        </w:tc>
        <w:tc>
          <w:tcPr>
            <w:tcW w:w="1260" w:type="dxa"/>
          </w:tcPr>
          <w:p w:rsidR="00780FEE" w:rsidRPr="000F27FF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процент</w:t>
            </w:r>
            <w:r>
              <w:rPr>
                <w:kern w:val="2"/>
                <w:sz w:val="24"/>
                <w:szCs w:val="24"/>
              </w:rPr>
              <w:t>ов</w:t>
            </w:r>
          </w:p>
        </w:tc>
        <w:tc>
          <w:tcPr>
            <w:tcW w:w="1541" w:type="dxa"/>
          </w:tcPr>
          <w:p w:rsidR="00780FEE" w:rsidRPr="002161EA" w:rsidRDefault="00780FEE" w:rsidP="00CC2E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4,6</w:t>
            </w:r>
          </w:p>
          <w:p w:rsidR="00780FEE" w:rsidRPr="002161EA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</w:p>
          <w:p w:rsidR="00780FEE" w:rsidRPr="002161EA" w:rsidRDefault="00780FEE" w:rsidP="00CC2E31">
            <w:pPr>
              <w:rPr>
                <w:sz w:val="24"/>
                <w:szCs w:val="24"/>
              </w:rPr>
            </w:pPr>
            <w:r w:rsidRPr="002161E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780FEE" w:rsidRPr="002161EA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4,6</w:t>
            </w:r>
          </w:p>
        </w:tc>
        <w:tc>
          <w:tcPr>
            <w:tcW w:w="1559" w:type="dxa"/>
          </w:tcPr>
          <w:p w:rsidR="00780FEE" w:rsidRPr="002161EA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4,6</w:t>
            </w:r>
          </w:p>
        </w:tc>
        <w:tc>
          <w:tcPr>
            <w:tcW w:w="992" w:type="dxa"/>
          </w:tcPr>
          <w:p w:rsidR="00780FEE" w:rsidRPr="002161EA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4,6</w:t>
            </w:r>
          </w:p>
        </w:tc>
        <w:tc>
          <w:tcPr>
            <w:tcW w:w="4007" w:type="dxa"/>
          </w:tcPr>
          <w:p w:rsidR="00780FEE" w:rsidRPr="000F27FF" w:rsidRDefault="00780FEE" w:rsidP="00CC2E31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Директор ОУ</w:t>
            </w:r>
          </w:p>
        </w:tc>
      </w:tr>
      <w:tr w:rsidR="00780FEE" w:rsidRPr="000F27FF" w:rsidTr="00780FEE">
        <w:tc>
          <w:tcPr>
            <w:tcW w:w="413" w:type="dxa"/>
          </w:tcPr>
          <w:p w:rsidR="00780FEE" w:rsidRPr="000F27FF" w:rsidRDefault="00780FEE" w:rsidP="00CC2E31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</w:t>
            </w:r>
            <w:r w:rsidRPr="000F27FF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501" w:type="dxa"/>
          </w:tcPr>
          <w:p w:rsidR="00780FEE" w:rsidRPr="000F27FF" w:rsidRDefault="00780FEE" w:rsidP="00CC2E31">
            <w:pPr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 xml:space="preserve">Доля работников, предоставляющих услуги </w:t>
            </w:r>
            <w:r>
              <w:rPr>
                <w:kern w:val="2"/>
                <w:sz w:val="24"/>
                <w:szCs w:val="24"/>
              </w:rPr>
              <w:t>в ОУ,</w:t>
            </w:r>
            <w:r w:rsidRPr="000F27FF">
              <w:rPr>
                <w:kern w:val="2"/>
                <w:sz w:val="24"/>
                <w:szCs w:val="24"/>
              </w:rPr>
              <w:t xml:space="preserve"> прошедших инструктирование или обучение для работы с инвалидами по вопросам, связанным с обеспечением доступности для них объектов и услуг в сфер</w:t>
            </w:r>
            <w:r>
              <w:rPr>
                <w:kern w:val="2"/>
                <w:sz w:val="24"/>
                <w:szCs w:val="24"/>
              </w:rPr>
              <w:t>е образования</w:t>
            </w:r>
            <w:r w:rsidRPr="000F27FF">
              <w:rPr>
                <w:kern w:val="2"/>
                <w:sz w:val="24"/>
                <w:szCs w:val="24"/>
              </w:rPr>
              <w:t xml:space="preserve">, от общего количества таких работников, предоставляющих </w:t>
            </w:r>
            <w:r w:rsidRPr="000F27FF">
              <w:rPr>
                <w:kern w:val="2"/>
                <w:sz w:val="24"/>
                <w:szCs w:val="24"/>
              </w:rPr>
              <w:lastRenderedPageBreak/>
              <w:t>услуги населению</w:t>
            </w:r>
          </w:p>
        </w:tc>
        <w:tc>
          <w:tcPr>
            <w:tcW w:w="1260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lastRenderedPageBreak/>
              <w:t>процент</w:t>
            </w:r>
            <w:r>
              <w:rPr>
                <w:kern w:val="2"/>
                <w:sz w:val="24"/>
                <w:szCs w:val="24"/>
              </w:rPr>
              <w:t>ов</w:t>
            </w:r>
          </w:p>
        </w:tc>
        <w:tc>
          <w:tcPr>
            <w:tcW w:w="1541" w:type="dxa"/>
          </w:tcPr>
          <w:p w:rsidR="00780FEE" w:rsidRPr="000F27FF" w:rsidRDefault="00780FEE" w:rsidP="00404072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780FEE" w:rsidRPr="000F27FF" w:rsidRDefault="00780FEE" w:rsidP="00404072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780FEE" w:rsidRPr="000F27FF" w:rsidRDefault="00780FEE" w:rsidP="00404072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4007" w:type="dxa"/>
          </w:tcPr>
          <w:p w:rsidR="00780FEE" w:rsidRDefault="00780FEE" w:rsidP="00CC2E31">
            <w:r w:rsidRPr="009877E6">
              <w:rPr>
                <w:kern w:val="2"/>
                <w:sz w:val="24"/>
                <w:szCs w:val="24"/>
              </w:rPr>
              <w:t>Директор ОУ</w:t>
            </w:r>
          </w:p>
        </w:tc>
      </w:tr>
      <w:tr w:rsidR="00780FEE" w:rsidRPr="000F27FF" w:rsidTr="00780FEE">
        <w:tc>
          <w:tcPr>
            <w:tcW w:w="413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lastRenderedPageBreak/>
              <w:t>3</w:t>
            </w:r>
          </w:p>
        </w:tc>
        <w:tc>
          <w:tcPr>
            <w:tcW w:w="3501" w:type="dxa"/>
          </w:tcPr>
          <w:p w:rsidR="00780FEE" w:rsidRPr="000F27FF" w:rsidRDefault="00780FEE" w:rsidP="00CC2E31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Доля педагогических работников, прошедших специальную подготовку (повышение квалификации) для работы с инвалидами и детьми  с ОВЗ, от общего числа  педагогических работников</w:t>
            </w:r>
          </w:p>
        </w:tc>
        <w:tc>
          <w:tcPr>
            <w:tcW w:w="1260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процент</w:t>
            </w:r>
            <w:r>
              <w:rPr>
                <w:kern w:val="2"/>
                <w:sz w:val="24"/>
                <w:szCs w:val="24"/>
              </w:rPr>
              <w:t>ов</w:t>
            </w:r>
          </w:p>
        </w:tc>
        <w:tc>
          <w:tcPr>
            <w:tcW w:w="1541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2161EA"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4007" w:type="dxa"/>
          </w:tcPr>
          <w:p w:rsidR="00780FEE" w:rsidRDefault="00780FEE" w:rsidP="00CC2E31">
            <w:r w:rsidRPr="009877E6">
              <w:rPr>
                <w:kern w:val="2"/>
                <w:sz w:val="24"/>
                <w:szCs w:val="24"/>
              </w:rPr>
              <w:t>Директор ОУ</w:t>
            </w:r>
          </w:p>
        </w:tc>
      </w:tr>
      <w:tr w:rsidR="00780FEE" w:rsidRPr="000F27FF" w:rsidTr="00780FEE">
        <w:tc>
          <w:tcPr>
            <w:tcW w:w="413" w:type="dxa"/>
          </w:tcPr>
          <w:p w:rsidR="00780FEE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4</w:t>
            </w:r>
          </w:p>
        </w:tc>
        <w:tc>
          <w:tcPr>
            <w:tcW w:w="3501" w:type="dxa"/>
          </w:tcPr>
          <w:p w:rsidR="00780FEE" w:rsidRPr="005D2C79" w:rsidRDefault="00780FEE" w:rsidP="00CC2E31">
            <w:pPr>
              <w:rPr>
                <w:i/>
                <w:kern w:val="2"/>
                <w:sz w:val="24"/>
                <w:szCs w:val="24"/>
              </w:rPr>
            </w:pPr>
            <w:r w:rsidRPr="005D2C79">
              <w:rPr>
                <w:i/>
                <w:kern w:val="2"/>
                <w:sz w:val="24"/>
                <w:szCs w:val="24"/>
              </w:rPr>
              <w:t>Удельный вес приспособленных для обучения инвалидов (по зрению, слуху, ОДА) групповых ячеек и помещений, от общего числа групповых ячеек и помещений</w:t>
            </w:r>
          </w:p>
        </w:tc>
        <w:tc>
          <w:tcPr>
            <w:tcW w:w="1260" w:type="dxa"/>
          </w:tcPr>
          <w:p w:rsidR="00780FEE" w:rsidRPr="005D2C79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5D2C79">
              <w:rPr>
                <w:i/>
                <w:kern w:val="2"/>
                <w:sz w:val="24"/>
                <w:szCs w:val="24"/>
              </w:rPr>
              <w:t>процентов</w:t>
            </w:r>
          </w:p>
        </w:tc>
        <w:tc>
          <w:tcPr>
            <w:tcW w:w="1541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780FEE" w:rsidRPr="002161EA" w:rsidRDefault="00780FEE" w:rsidP="00404072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1</w:t>
            </w:r>
          </w:p>
        </w:tc>
        <w:tc>
          <w:tcPr>
            <w:tcW w:w="4007" w:type="dxa"/>
          </w:tcPr>
          <w:p w:rsidR="00780FEE" w:rsidRDefault="00780FEE" w:rsidP="00CC2E31">
            <w:r w:rsidRPr="009877E6">
              <w:rPr>
                <w:kern w:val="2"/>
                <w:sz w:val="24"/>
                <w:szCs w:val="24"/>
              </w:rPr>
              <w:t>Директор ОУ</w:t>
            </w:r>
          </w:p>
        </w:tc>
      </w:tr>
      <w:tr w:rsidR="00780FEE" w:rsidRPr="000F27FF" w:rsidTr="00780FEE">
        <w:tc>
          <w:tcPr>
            <w:tcW w:w="413" w:type="dxa"/>
          </w:tcPr>
          <w:p w:rsidR="00780FEE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5</w:t>
            </w:r>
          </w:p>
        </w:tc>
        <w:tc>
          <w:tcPr>
            <w:tcW w:w="3501" w:type="dxa"/>
          </w:tcPr>
          <w:p w:rsidR="00780FEE" w:rsidRPr="00177B68" w:rsidRDefault="00780FEE" w:rsidP="00CC2E31">
            <w:pPr>
              <w:rPr>
                <w:i/>
                <w:kern w:val="2"/>
                <w:sz w:val="24"/>
                <w:szCs w:val="24"/>
              </w:rPr>
            </w:pPr>
            <w:r w:rsidRPr="00177B68">
              <w:rPr>
                <w:i/>
                <w:kern w:val="2"/>
                <w:sz w:val="24"/>
                <w:szCs w:val="24"/>
              </w:rPr>
              <w:t>Укомплектованность ОУ специалистами по сопровождению АОП детей с ОВЗ, а также  ИПР детей-инвалидов</w:t>
            </w:r>
          </w:p>
        </w:tc>
        <w:tc>
          <w:tcPr>
            <w:tcW w:w="1260" w:type="dxa"/>
          </w:tcPr>
          <w:p w:rsidR="00780FEE" w:rsidRPr="000F27FF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0F27FF">
              <w:rPr>
                <w:kern w:val="2"/>
                <w:sz w:val="24"/>
                <w:szCs w:val="24"/>
              </w:rPr>
              <w:t>процент</w:t>
            </w:r>
            <w:r>
              <w:rPr>
                <w:kern w:val="2"/>
                <w:sz w:val="24"/>
                <w:szCs w:val="24"/>
              </w:rPr>
              <w:t>ов</w:t>
            </w:r>
          </w:p>
        </w:tc>
        <w:tc>
          <w:tcPr>
            <w:tcW w:w="1541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2161EA"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2161EA"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0FEE" w:rsidRPr="002161EA" w:rsidRDefault="00780FEE" w:rsidP="00CC2E31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100</w:t>
            </w:r>
          </w:p>
        </w:tc>
        <w:tc>
          <w:tcPr>
            <w:tcW w:w="4007" w:type="dxa"/>
          </w:tcPr>
          <w:p w:rsidR="00780FEE" w:rsidRDefault="00780FEE" w:rsidP="00CC2E31">
            <w:r w:rsidRPr="009877E6">
              <w:rPr>
                <w:kern w:val="2"/>
                <w:sz w:val="24"/>
                <w:szCs w:val="24"/>
              </w:rPr>
              <w:t>Директор ОУ</w:t>
            </w:r>
          </w:p>
        </w:tc>
      </w:tr>
    </w:tbl>
    <w:p w:rsidR="00404072" w:rsidRPr="000F27FF" w:rsidRDefault="00404072" w:rsidP="0040407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:rsidR="00404072" w:rsidRPr="000F27FF" w:rsidRDefault="00404072" w:rsidP="00404072">
      <w:pPr>
        <w:pageBreakBefore/>
        <w:autoSpaceDE w:val="0"/>
        <w:autoSpaceDN w:val="0"/>
        <w:adjustRightInd w:val="0"/>
        <w:ind w:left="7938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lastRenderedPageBreak/>
        <w:t>Приложение № 2</w:t>
      </w:r>
    </w:p>
    <w:p w:rsidR="00404072" w:rsidRPr="000F27FF" w:rsidRDefault="00404072" w:rsidP="00404072">
      <w:pPr>
        <w:autoSpaceDE w:val="0"/>
        <w:autoSpaceDN w:val="0"/>
        <w:adjustRightInd w:val="0"/>
        <w:ind w:left="7938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к Плану мероприятий («дорожная карта»)</w:t>
      </w:r>
    </w:p>
    <w:p w:rsidR="00404072" w:rsidRDefault="00404072" w:rsidP="00404072">
      <w:pPr>
        <w:autoSpaceDE w:val="0"/>
        <w:autoSpaceDN w:val="0"/>
        <w:adjustRightInd w:val="0"/>
        <w:ind w:left="7938"/>
        <w:rPr>
          <w:kern w:val="2"/>
          <w:sz w:val="28"/>
          <w:szCs w:val="28"/>
        </w:rPr>
      </w:pPr>
      <w:r w:rsidRPr="000F27FF">
        <w:rPr>
          <w:kern w:val="2"/>
          <w:sz w:val="28"/>
          <w:szCs w:val="28"/>
        </w:rPr>
        <w:t>«Повышение значений показателей доступности для инвалидов объект</w:t>
      </w:r>
      <w:r>
        <w:rPr>
          <w:kern w:val="2"/>
          <w:sz w:val="28"/>
          <w:szCs w:val="28"/>
        </w:rPr>
        <w:t>а</w:t>
      </w:r>
      <w:r w:rsidRPr="000F27FF">
        <w:rPr>
          <w:kern w:val="2"/>
          <w:sz w:val="28"/>
          <w:szCs w:val="28"/>
        </w:rPr>
        <w:t xml:space="preserve"> социальной </w:t>
      </w:r>
      <w:r>
        <w:rPr>
          <w:kern w:val="2"/>
          <w:sz w:val="28"/>
          <w:szCs w:val="28"/>
        </w:rPr>
        <w:t>инфраструктуры</w:t>
      </w:r>
      <w:r w:rsidRPr="000F27FF">
        <w:rPr>
          <w:kern w:val="2"/>
          <w:sz w:val="28"/>
          <w:szCs w:val="28"/>
        </w:rPr>
        <w:t xml:space="preserve"> и предоставляемых услуг</w:t>
      </w:r>
      <w:r>
        <w:rPr>
          <w:kern w:val="2"/>
          <w:sz w:val="28"/>
          <w:szCs w:val="28"/>
        </w:rPr>
        <w:t xml:space="preserve"> </w:t>
      </w:r>
      <w:r w:rsidRPr="000F27FF">
        <w:rPr>
          <w:kern w:val="2"/>
          <w:sz w:val="28"/>
          <w:szCs w:val="28"/>
        </w:rPr>
        <w:t xml:space="preserve">в </w:t>
      </w:r>
      <w:r>
        <w:rPr>
          <w:kern w:val="2"/>
          <w:sz w:val="28"/>
          <w:szCs w:val="28"/>
        </w:rPr>
        <w:t>М</w:t>
      </w:r>
      <w:r w:rsidR="00780FEE"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 xml:space="preserve">ОУ </w:t>
      </w:r>
      <w:r w:rsidR="00F87A86">
        <w:rPr>
          <w:kern w:val="2"/>
          <w:sz w:val="28"/>
          <w:szCs w:val="28"/>
        </w:rPr>
        <w:t xml:space="preserve">СОШ № </w:t>
      </w:r>
      <w:r w:rsidR="00780FEE">
        <w:rPr>
          <w:kern w:val="2"/>
          <w:sz w:val="28"/>
          <w:szCs w:val="28"/>
        </w:rPr>
        <w:t>16</w:t>
      </w:r>
      <w:r w:rsidR="00F87A86">
        <w:rPr>
          <w:kern w:val="2"/>
          <w:sz w:val="28"/>
          <w:szCs w:val="28"/>
        </w:rPr>
        <w:t xml:space="preserve"> г. Болотного</w:t>
      </w:r>
    </w:p>
    <w:p w:rsidR="00404072" w:rsidRPr="000F27FF" w:rsidRDefault="00404072" w:rsidP="00404072">
      <w:pPr>
        <w:autoSpaceDE w:val="0"/>
        <w:autoSpaceDN w:val="0"/>
        <w:adjustRightInd w:val="0"/>
        <w:ind w:left="7938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  <w:r w:rsidRPr="000F27FF">
        <w:rPr>
          <w:kern w:val="2"/>
          <w:sz w:val="28"/>
          <w:szCs w:val="28"/>
        </w:rPr>
        <w:t>на 201</w:t>
      </w:r>
      <w:r w:rsidR="00780FEE">
        <w:rPr>
          <w:kern w:val="2"/>
          <w:sz w:val="28"/>
          <w:szCs w:val="28"/>
        </w:rPr>
        <w:t>9</w:t>
      </w:r>
      <w:r w:rsidRPr="000F27FF">
        <w:rPr>
          <w:kern w:val="2"/>
          <w:sz w:val="28"/>
          <w:szCs w:val="28"/>
        </w:rPr>
        <w:t xml:space="preserve"> – </w:t>
      </w:r>
      <w:r>
        <w:rPr>
          <w:kern w:val="2"/>
          <w:sz w:val="28"/>
          <w:szCs w:val="28"/>
        </w:rPr>
        <w:t>203</w:t>
      </w:r>
      <w:r w:rsidRPr="000F27FF">
        <w:rPr>
          <w:kern w:val="2"/>
          <w:sz w:val="28"/>
          <w:szCs w:val="28"/>
        </w:rPr>
        <w:t>0 годы»</w:t>
      </w:r>
    </w:p>
    <w:p w:rsidR="00404072" w:rsidRPr="000F27FF" w:rsidRDefault="00404072" w:rsidP="00404072">
      <w:pPr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</w:p>
    <w:p w:rsidR="00404072" w:rsidRPr="00403BC9" w:rsidRDefault="00404072" w:rsidP="00404072">
      <w:pPr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 w:rsidRPr="00403BC9">
        <w:rPr>
          <w:b/>
          <w:bCs/>
          <w:kern w:val="2"/>
          <w:sz w:val="28"/>
          <w:szCs w:val="28"/>
        </w:rPr>
        <w:t xml:space="preserve">ПЛАН </w:t>
      </w:r>
    </w:p>
    <w:p w:rsidR="00404072" w:rsidRPr="000F27FF" w:rsidRDefault="00404072" w:rsidP="00404072">
      <w:pPr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  <w:r w:rsidRPr="000F27FF">
        <w:rPr>
          <w:bCs/>
          <w:kern w:val="2"/>
          <w:sz w:val="28"/>
          <w:szCs w:val="28"/>
        </w:rPr>
        <w:t xml:space="preserve">мероприятий, реализуемых для достижения запланированных </w:t>
      </w:r>
    </w:p>
    <w:p w:rsidR="00404072" w:rsidRPr="000F27FF" w:rsidRDefault="00404072" w:rsidP="00404072">
      <w:pPr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  <w:r w:rsidRPr="000F27FF">
        <w:rPr>
          <w:bCs/>
          <w:kern w:val="2"/>
          <w:sz w:val="28"/>
          <w:szCs w:val="28"/>
        </w:rPr>
        <w:t>значений показателей доступности для инвалидов объект</w:t>
      </w:r>
      <w:r>
        <w:rPr>
          <w:bCs/>
          <w:kern w:val="2"/>
          <w:sz w:val="28"/>
          <w:szCs w:val="28"/>
        </w:rPr>
        <w:t>а</w:t>
      </w:r>
      <w:r w:rsidRPr="000F27FF">
        <w:rPr>
          <w:bCs/>
          <w:kern w:val="2"/>
          <w:sz w:val="28"/>
          <w:szCs w:val="28"/>
        </w:rPr>
        <w:t xml:space="preserve"> и услуг</w:t>
      </w:r>
    </w:p>
    <w:p w:rsidR="00404072" w:rsidRPr="000F27FF" w:rsidRDefault="00404072" w:rsidP="00404072">
      <w:pPr>
        <w:autoSpaceDE w:val="0"/>
        <w:autoSpaceDN w:val="0"/>
        <w:adjustRightInd w:val="0"/>
        <w:jc w:val="center"/>
        <w:rPr>
          <w:b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87"/>
        <w:gridCol w:w="3719"/>
        <w:gridCol w:w="2878"/>
        <w:gridCol w:w="6"/>
        <w:gridCol w:w="3386"/>
        <w:gridCol w:w="1230"/>
        <w:gridCol w:w="2863"/>
      </w:tblGrid>
      <w:tr w:rsidR="00404072" w:rsidRPr="00B83305" w:rsidTr="00CC2E31">
        <w:tc>
          <w:tcPr>
            <w:tcW w:w="887" w:type="dxa"/>
            <w:hideMark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№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п/п</w:t>
            </w:r>
          </w:p>
        </w:tc>
        <w:tc>
          <w:tcPr>
            <w:tcW w:w="3719" w:type="dxa"/>
            <w:hideMark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 xml:space="preserve">Наименование 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мероприятия</w:t>
            </w:r>
          </w:p>
        </w:tc>
        <w:tc>
          <w:tcPr>
            <w:tcW w:w="2878" w:type="dxa"/>
            <w:hideMark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>
              <w:rPr>
                <w:bCs/>
                <w:kern w:val="2"/>
                <w:sz w:val="24"/>
                <w:szCs w:val="24"/>
              </w:rPr>
              <w:t xml:space="preserve">Локальный  </w:t>
            </w:r>
            <w:r w:rsidRPr="00B83305">
              <w:rPr>
                <w:bCs/>
                <w:kern w:val="2"/>
                <w:sz w:val="24"/>
                <w:szCs w:val="24"/>
              </w:rPr>
              <w:t>правовой акт (программа), иной документ, которым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предусмотрено проведение мероприятия</w:t>
            </w:r>
          </w:p>
        </w:tc>
        <w:tc>
          <w:tcPr>
            <w:tcW w:w="3392" w:type="dxa"/>
            <w:gridSpan w:val="2"/>
            <w:hideMark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Ответственные исполнители, соисполнители</w:t>
            </w:r>
          </w:p>
        </w:tc>
        <w:tc>
          <w:tcPr>
            <w:tcW w:w="1230" w:type="dxa"/>
            <w:hideMark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Срок реализа</w:t>
            </w:r>
            <w:r>
              <w:rPr>
                <w:bCs/>
                <w:kern w:val="2"/>
                <w:sz w:val="24"/>
                <w:szCs w:val="24"/>
              </w:rPr>
              <w:t>-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ции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(годы)</w:t>
            </w:r>
          </w:p>
        </w:tc>
        <w:tc>
          <w:tcPr>
            <w:tcW w:w="2863" w:type="dxa"/>
            <w:hideMark/>
          </w:tcPr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 xml:space="preserve">Планируемые результаты влияния мероприятия 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bCs/>
                <w:kern w:val="2"/>
                <w:sz w:val="24"/>
                <w:szCs w:val="24"/>
              </w:rPr>
            </w:pPr>
            <w:r w:rsidRPr="00B83305">
              <w:rPr>
                <w:bCs/>
                <w:kern w:val="2"/>
                <w:sz w:val="24"/>
                <w:szCs w:val="24"/>
              </w:rPr>
              <w:t>на повышение значения показателя доступ</w:t>
            </w:r>
            <w:r w:rsidRPr="00B83305">
              <w:rPr>
                <w:bCs/>
                <w:kern w:val="2"/>
                <w:sz w:val="24"/>
                <w:szCs w:val="24"/>
              </w:rPr>
              <w:softHyphen/>
              <w:t xml:space="preserve">ности для инвалидов </w:t>
            </w:r>
            <w:r>
              <w:rPr>
                <w:bCs/>
                <w:kern w:val="2"/>
                <w:sz w:val="24"/>
                <w:szCs w:val="24"/>
              </w:rPr>
              <w:br/>
            </w:r>
            <w:r w:rsidRPr="00B83305">
              <w:rPr>
                <w:bCs/>
                <w:kern w:val="2"/>
                <w:sz w:val="24"/>
                <w:szCs w:val="24"/>
              </w:rPr>
              <w:t>объектов</w:t>
            </w:r>
            <w:r>
              <w:rPr>
                <w:bCs/>
                <w:kern w:val="2"/>
                <w:sz w:val="24"/>
                <w:szCs w:val="24"/>
              </w:rPr>
              <w:t xml:space="preserve"> </w:t>
            </w:r>
            <w:r w:rsidRPr="00B83305">
              <w:rPr>
                <w:bCs/>
                <w:kern w:val="2"/>
                <w:sz w:val="24"/>
                <w:szCs w:val="24"/>
              </w:rPr>
              <w:t>и услуг</w:t>
            </w:r>
          </w:p>
        </w:tc>
      </w:tr>
      <w:tr w:rsidR="00404072" w:rsidRPr="00B83305" w:rsidTr="00CC2E31">
        <w:trPr>
          <w:tblHeader/>
        </w:trPr>
        <w:tc>
          <w:tcPr>
            <w:tcW w:w="887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1</w:t>
            </w:r>
          </w:p>
        </w:tc>
        <w:tc>
          <w:tcPr>
            <w:tcW w:w="3719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2</w:t>
            </w:r>
          </w:p>
        </w:tc>
        <w:tc>
          <w:tcPr>
            <w:tcW w:w="2884" w:type="dxa"/>
            <w:gridSpan w:val="2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3</w:t>
            </w:r>
          </w:p>
        </w:tc>
        <w:tc>
          <w:tcPr>
            <w:tcW w:w="3386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4</w:t>
            </w:r>
          </w:p>
        </w:tc>
        <w:tc>
          <w:tcPr>
            <w:tcW w:w="1230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5</w:t>
            </w:r>
          </w:p>
        </w:tc>
        <w:tc>
          <w:tcPr>
            <w:tcW w:w="2863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6</w:t>
            </w:r>
          </w:p>
        </w:tc>
      </w:tr>
      <w:tr w:rsidR="00404072" w:rsidRPr="00B83305" w:rsidTr="00CC2E31">
        <w:tc>
          <w:tcPr>
            <w:tcW w:w="14969" w:type="dxa"/>
            <w:gridSpan w:val="7"/>
          </w:tcPr>
          <w:p w:rsidR="00404072" w:rsidRPr="00EB5D31" w:rsidRDefault="00404072" w:rsidP="00CC2E31">
            <w:pPr>
              <w:pStyle w:val="afe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EB5D31">
              <w:rPr>
                <w:rFonts w:ascii="Times New Roman" w:hAnsi="Times New Roman"/>
                <w:b/>
                <w:kern w:val="2"/>
                <w:sz w:val="24"/>
                <w:szCs w:val="24"/>
              </w:rPr>
              <w:t>Мероприятия по поэтапному повышению значений показателей доступности для инвалидов объекта инфраструктуры,</w:t>
            </w:r>
          </w:p>
          <w:p w:rsidR="00404072" w:rsidRPr="00880749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EB5D31">
              <w:rPr>
                <w:b/>
                <w:kern w:val="2"/>
                <w:sz w:val="24"/>
                <w:szCs w:val="24"/>
              </w:rPr>
              <w:t>включая оборудование объектов необходимыми приспособлениями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1.1.</w:t>
            </w:r>
          </w:p>
        </w:tc>
        <w:tc>
          <w:tcPr>
            <w:tcW w:w="3719" w:type="dxa"/>
          </w:tcPr>
          <w:p w:rsidR="00404072" w:rsidRPr="00B83305" w:rsidRDefault="00404072" w:rsidP="00780FEE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 xml:space="preserve">Организация и проведение паспортизации </w:t>
            </w:r>
            <w:r>
              <w:rPr>
                <w:kern w:val="2"/>
                <w:sz w:val="24"/>
                <w:szCs w:val="24"/>
              </w:rPr>
              <w:t>М</w:t>
            </w:r>
            <w:r w:rsidR="00780FEE">
              <w:rPr>
                <w:kern w:val="2"/>
                <w:sz w:val="24"/>
                <w:szCs w:val="24"/>
              </w:rPr>
              <w:t>К</w:t>
            </w:r>
            <w:r>
              <w:rPr>
                <w:kern w:val="2"/>
                <w:sz w:val="24"/>
                <w:szCs w:val="24"/>
              </w:rPr>
              <w:t xml:space="preserve">ОУ </w:t>
            </w:r>
            <w:r w:rsidR="00F87A86">
              <w:rPr>
                <w:kern w:val="2"/>
                <w:sz w:val="24"/>
                <w:szCs w:val="24"/>
              </w:rPr>
              <w:t>СОШ №</w:t>
            </w:r>
            <w:r w:rsidR="00780FEE">
              <w:rPr>
                <w:kern w:val="2"/>
                <w:sz w:val="24"/>
                <w:szCs w:val="24"/>
              </w:rPr>
              <w:t>16</w:t>
            </w:r>
            <w:r w:rsidR="00F87A86">
              <w:rPr>
                <w:kern w:val="2"/>
                <w:sz w:val="24"/>
                <w:szCs w:val="24"/>
              </w:rPr>
              <w:t xml:space="preserve"> г. Болотного</w:t>
            </w:r>
          </w:p>
        </w:tc>
        <w:tc>
          <w:tcPr>
            <w:tcW w:w="2884" w:type="dxa"/>
            <w:gridSpan w:val="2"/>
          </w:tcPr>
          <w:p w:rsidR="00404072" w:rsidRPr="001353D6" w:rsidRDefault="00404072" w:rsidP="00780FEE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 xml:space="preserve">приказ </w:t>
            </w:r>
            <w:r>
              <w:rPr>
                <w:i/>
                <w:kern w:val="2"/>
                <w:sz w:val="24"/>
                <w:szCs w:val="24"/>
              </w:rPr>
              <w:t>М</w:t>
            </w:r>
            <w:r w:rsidR="00780FEE">
              <w:rPr>
                <w:i/>
                <w:kern w:val="2"/>
                <w:sz w:val="24"/>
                <w:szCs w:val="24"/>
              </w:rPr>
              <w:t>К</w:t>
            </w:r>
            <w:r>
              <w:rPr>
                <w:i/>
                <w:kern w:val="2"/>
                <w:sz w:val="24"/>
                <w:szCs w:val="24"/>
              </w:rPr>
              <w:t>ОУ</w:t>
            </w:r>
            <w:r w:rsidR="00F87A86">
              <w:rPr>
                <w:i/>
                <w:kern w:val="2"/>
                <w:sz w:val="24"/>
                <w:szCs w:val="24"/>
              </w:rPr>
              <w:t xml:space="preserve"> </w:t>
            </w:r>
            <w:r>
              <w:rPr>
                <w:i/>
                <w:kern w:val="2"/>
                <w:sz w:val="24"/>
                <w:szCs w:val="24"/>
              </w:rPr>
              <w:t>СОШ</w:t>
            </w:r>
            <w:r w:rsidRPr="001353D6">
              <w:rPr>
                <w:i/>
                <w:kern w:val="2"/>
                <w:sz w:val="24"/>
                <w:szCs w:val="24"/>
              </w:rPr>
              <w:t xml:space="preserve"> №</w:t>
            </w:r>
            <w:r w:rsidR="00F87A86">
              <w:rPr>
                <w:i/>
                <w:kern w:val="2"/>
                <w:sz w:val="24"/>
                <w:szCs w:val="24"/>
              </w:rPr>
              <w:t xml:space="preserve"> </w:t>
            </w:r>
            <w:r w:rsidR="00780FEE">
              <w:rPr>
                <w:i/>
                <w:kern w:val="2"/>
                <w:sz w:val="24"/>
                <w:szCs w:val="24"/>
              </w:rPr>
              <w:t>16</w:t>
            </w:r>
            <w:r w:rsidR="00F87A86">
              <w:rPr>
                <w:i/>
                <w:kern w:val="2"/>
                <w:sz w:val="24"/>
                <w:szCs w:val="24"/>
              </w:rPr>
              <w:t xml:space="preserve"> г. Болотного</w:t>
            </w:r>
            <w:r w:rsidRPr="001353D6">
              <w:rPr>
                <w:i/>
                <w:kern w:val="2"/>
                <w:sz w:val="24"/>
                <w:szCs w:val="24"/>
              </w:rPr>
              <w:t xml:space="preserve"> «Об организации работы по паспортизации доступности объекта»</w:t>
            </w:r>
          </w:p>
        </w:tc>
        <w:tc>
          <w:tcPr>
            <w:tcW w:w="3386" w:type="dxa"/>
          </w:tcPr>
          <w:p w:rsidR="00404072" w:rsidRDefault="00404072" w:rsidP="00CC2E31">
            <w:pPr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директор</w:t>
            </w:r>
          </w:p>
          <w:p w:rsidR="00404072" w:rsidRPr="001353D6" w:rsidRDefault="00780FEE" w:rsidP="00CC2E31">
            <w:pPr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заведующий хозяйством</w:t>
            </w:r>
          </w:p>
        </w:tc>
        <w:tc>
          <w:tcPr>
            <w:tcW w:w="1230" w:type="dxa"/>
          </w:tcPr>
          <w:p w:rsidR="00404072" w:rsidRPr="001353D6" w:rsidRDefault="00404072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>1 квартал 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</w:p>
        </w:tc>
        <w:tc>
          <w:tcPr>
            <w:tcW w:w="2863" w:type="dxa"/>
          </w:tcPr>
          <w:p w:rsidR="00404072" w:rsidRPr="001353D6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 xml:space="preserve">сбор и систематизация информации о доступности объекта для инвалидов </w:t>
            </w:r>
          </w:p>
        </w:tc>
      </w:tr>
      <w:tr w:rsidR="00404072" w:rsidRPr="00B83305" w:rsidTr="00CC2E31">
        <w:tc>
          <w:tcPr>
            <w:tcW w:w="887" w:type="dxa"/>
            <w:hideMark/>
          </w:tcPr>
          <w:p w:rsidR="00404072" w:rsidRPr="00B83305" w:rsidRDefault="00404072" w:rsidP="0033050C">
            <w:pPr>
              <w:autoSpaceDE w:val="0"/>
              <w:autoSpaceDN w:val="0"/>
              <w:adjustRightInd w:val="0"/>
              <w:contextualSpacing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1.</w:t>
            </w:r>
            <w:r w:rsidR="0033050C">
              <w:rPr>
                <w:kern w:val="2"/>
                <w:sz w:val="24"/>
                <w:szCs w:val="24"/>
              </w:rPr>
              <w:t>2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  <w:hideMark/>
          </w:tcPr>
          <w:p w:rsidR="00404072" w:rsidRPr="00B83305" w:rsidRDefault="00404072" w:rsidP="00780FEE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 xml:space="preserve">Внесение изменений в </w:t>
            </w:r>
            <w:r>
              <w:rPr>
                <w:kern w:val="2"/>
                <w:sz w:val="24"/>
                <w:szCs w:val="24"/>
              </w:rPr>
              <w:t xml:space="preserve">Программу развития </w:t>
            </w:r>
            <w:r w:rsidR="00F87A86">
              <w:rPr>
                <w:kern w:val="2"/>
                <w:sz w:val="24"/>
                <w:szCs w:val="24"/>
              </w:rPr>
              <w:t>М</w:t>
            </w:r>
            <w:r w:rsidR="00780FEE">
              <w:rPr>
                <w:kern w:val="2"/>
                <w:sz w:val="24"/>
                <w:szCs w:val="24"/>
              </w:rPr>
              <w:t>К</w:t>
            </w:r>
            <w:r w:rsidR="00F87A86">
              <w:rPr>
                <w:kern w:val="2"/>
                <w:sz w:val="24"/>
                <w:szCs w:val="24"/>
              </w:rPr>
              <w:t xml:space="preserve">ОУ СОШ № </w:t>
            </w:r>
            <w:r w:rsidR="00780FEE">
              <w:rPr>
                <w:kern w:val="2"/>
                <w:sz w:val="24"/>
                <w:szCs w:val="24"/>
              </w:rPr>
              <w:t>16</w:t>
            </w:r>
            <w:r w:rsidR="00F87A86">
              <w:rPr>
                <w:kern w:val="2"/>
                <w:sz w:val="24"/>
                <w:szCs w:val="24"/>
              </w:rPr>
              <w:t xml:space="preserve"> г. Болотного</w:t>
            </w:r>
          </w:p>
        </w:tc>
        <w:tc>
          <w:tcPr>
            <w:tcW w:w="2884" w:type="dxa"/>
            <w:gridSpan w:val="2"/>
            <w:hideMark/>
          </w:tcPr>
          <w:p w:rsidR="00404072" w:rsidRPr="001353D6" w:rsidRDefault="00404072" w:rsidP="00780FEE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 xml:space="preserve">Приказ </w:t>
            </w:r>
            <w:r w:rsidR="00F87A86">
              <w:rPr>
                <w:i/>
                <w:kern w:val="2"/>
                <w:sz w:val="24"/>
                <w:szCs w:val="24"/>
              </w:rPr>
              <w:t>М</w:t>
            </w:r>
            <w:r w:rsidR="00780FEE">
              <w:rPr>
                <w:i/>
                <w:kern w:val="2"/>
                <w:sz w:val="24"/>
                <w:szCs w:val="24"/>
              </w:rPr>
              <w:t>К</w:t>
            </w:r>
            <w:r w:rsidR="00F87A86">
              <w:rPr>
                <w:i/>
                <w:kern w:val="2"/>
                <w:sz w:val="24"/>
                <w:szCs w:val="24"/>
              </w:rPr>
              <w:t>ОУ СОШ</w:t>
            </w:r>
            <w:r w:rsidR="00F87A86" w:rsidRPr="001353D6">
              <w:rPr>
                <w:i/>
                <w:kern w:val="2"/>
                <w:sz w:val="24"/>
                <w:szCs w:val="24"/>
              </w:rPr>
              <w:t xml:space="preserve"> №</w:t>
            </w:r>
            <w:r w:rsidR="00F87A86">
              <w:rPr>
                <w:i/>
                <w:kern w:val="2"/>
                <w:sz w:val="24"/>
                <w:szCs w:val="24"/>
              </w:rPr>
              <w:t xml:space="preserve"> </w:t>
            </w:r>
            <w:r w:rsidR="00780FEE">
              <w:rPr>
                <w:i/>
                <w:kern w:val="2"/>
                <w:sz w:val="24"/>
                <w:szCs w:val="24"/>
              </w:rPr>
              <w:t>16</w:t>
            </w:r>
            <w:r w:rsidR="00F87A86">
              <w:rPr>
                <w:i/>
                <w:kern w:val="2"/>
                <w:sz w:val="24"/>
                <w:szCs w:val="24"/>
              </w:rPr>
              <w:t xml:space="preserve"> г. Болотного</w:t>
            </w:r>
            <w:r>
              <w:rPr>
                <w:i/>
                <w:kern w:val="2"/>
                <w:sz w:val="24"/>
                <w:szCs w:val="24"/>
              </w:rPr>
              <w:t xml:space="preserve"> «Р</w:t>
            </w:r>
            <w:r w:rsidRPr="001353D6">
              <w:rPr>
                <w:i/>
                <w:kern w:val="2"/>
                <w:sz w:val="24"/>
                <w:szCs w:val="24"/>
              </w:rPr>
              <w:t>азработк</w:t>
            </w:r>
            <w:r>
              <w:rPr>
                <w:i/>
                <w:kern w:val="2"/>
                <w:sz w:val="24"/>
                <w:szCs w:val="24"/>
              </w:rPr>
              <w:t>а</w:t>
            </w:r>
            <w:r w:rsidRPr="001353D6">
              <w:rPr>
                <w:i/>
                <w:kern w:val="2"/>
                <w:sz w:val="24"/>
                <w:szCs w:val="24"/>
              </w:rPr>
              <w:t xml:space="preserve"> </w:t>
            </w:r>
            <w:r>
              <w:rPr>
                <w:i/>
                <w:kern w:val="2"/>
                <w:sz w:val="24"/>
                <w:szCs w:val="24"/>
              </w:rPr>
              <w:t>Программы развития»</w:t>
            </w:r>
          </w:p>
        </w:tc>
        <w:tc>
          <w:tcPr>
            <w:tcW w:w="3386" w:type="dxa"/>
          </w:tcPr>
          <w:p w:rsidR="00404072" w:rsidRPr="001353D6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1353D6" w:rsidRDefault="00404072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Pr="001353D6">
              <w:rPr>
                <w:i/>
                <w:kern w:val="2"/>
                <w:sz w:val="24"/>
                <w:szCs w:val="24"/>
              </w:rPr>
              <w:t>-20</w:t>
            </w:r>
            <w:r w:rsidR="00780FEE">
              <w:rPr>
                <w:i/>
                <w:kern w:val="2"/>
                <w:sz w:val="24"/>
                <w:szCs w:val="24"/>
              </w:rPr>
              <w:t>20</w:t>
            </w:r>
          </w:p>
        </w:tc>
        <w:tc>
          <w:tcPr>
            <w:tcW w:w="2863" w:type="dxa"/>
            <w:hideMark/>
          </w:tcPr>
          <w:p w:rsidR="00404072" w:rsidRPr="001353D6" w:rsidRDefault="00404072" w:rsidP="00CC2E31">
            <w:pPr>
              <w:autoSpaceDE w:val="0"/>
              <w:autoSpaceDN w:val="0"/>
              <w:adjustRightInd w:val="0"/>
              <w:contextualSpacing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>повышение уровня доступности и качест</w:t>
            </w:r>
            <w:r w:rsidRPr="001353D6">
              <w:rPr>
                <w:i/>
                <w:kern w:val="2"/>
                <w:sz w:val="24"/>
                <w:szCs w:val="24"/>
              </w:rPr>
              <w:softHyphen/>
              <w:t xml:space="preserve">ва предоставления образовательных услуг </w:t>
            </w:r>
          </w:p>
        </w:tc>
      </w:tr>
      <w:tr w:rsidR="00404072" w:rsidRPr="00B83305" w:rsidTr="00780FEE">
        <w:trPr>
          <w:trHeight w:val="6507"/>
        </w:trPr>
        <w:tc>
          <w:tcPr>
            <w:tcW w:w="887" w:type="dxa"/>
          </w:tcPr>
          <w:p w:rsidR="00404072" w:rsidRPr="00B83305" w:rsidRDefault="00404072" w:rsidP="0033050C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lastRenderedPageBreak/>
              <w:t>1.</w:t>
            </w:r>
            <w:r w:rsidR="0033050C">
              <w:rPr>
                <w:kern w:val="2"/>
                <w:sz w:val="24"/>
                <w:szCs w:val="24"/>
              </w:rPr>
              <w:t>3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Default="00404072" w:rsidP="00CC2E31">
            <w:pPr>
              <w:autoSpaceDE w:val="0"/>
              <w:autoSpaceDN w:val="0"/>
              <w:adjustRightInd w:val="0"/>
              <w:rPr>
                <w:color w:val="FF0000"/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 xml:space="preserve">Адаптация для инвалидов и других МГН </w:t>
            </w:r>
            <w:r>
              <w:rPr>
                <w:kern w:val="2"/>
                <w:sz w:val="24"/>
                <w:szCs w:val="24"/>
              </w:rPr>
              <w:t>ОУ</w:t>
            </w:r>
            <w:r w:rsidRPr="00B83305">
              <w:rPr>
                <w:kern w:val="2"/>
                <w:sz w:val="24"/>
                <w:szCs w:val="24"/>
              </w:rPr>
              <w:t xml:space="preserve">, в том числе: </w:t>
            </w:r>
          </w:p>
          <w:p w:rsidR="00F87A86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- </w:t>
            </w:r>
            <w:r w:rsidR="00404072" w:rsidRPr="00DE7563">
              <w:rPr>
                <w:kern w:val="2"/>
                <w:sz w:val="24"/>
                <w:szCs w:val="24"/>
              </w:rPr>
              <w:t>Установка кнопки вызова персонала для инвалидов-колясничников с целью оказания им помощи при въезде в здание.</w:t>
            </w: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-</w:t>
            </w:r>
            <w:r w:rsidR="00404072" w:rsidRPr="00DE7563">
              <w:rPr>
                <w:kern w:val="2"/>
                <w:sz w:val="24"/>
                <w:szCs w:val="24"/>
              </w:rPr>
              <w:t>Установка звуковых, визуальных, тактильных ориентиров.</w:t>
            </w: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- </w:t>
            </w:r>
            <w:r w:rsidR="00404072" w:rsidRPr="00DE7563">
              <w:rPr>
                <w:kern w:val="2"/>
                <w:sz w:val="24"/>
                <w:szCs w:val="24"/>
              </w:rPr>
              <w:t>Оформление входных и выходных полотен дверей  разными цветами.</w:t>
            </w: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- </w:t>
            </w:r>
            <w:r w:rsidR="00404072" w:rsidRPr="00DE7563">
              <w:rPr>
                <w:kern w:val="2"/>
                <w:sz w:val="24"/>
                <w:szCs w:val="24"/>
              </w:rPr>
              <w:t>Установка поручней на путях следования.</w:t>
            </w: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- </w:t>
            </w:r>
            <w:r w:rsidR="00404072" w:rsidRPr="00DE7563">
              <w:rPr>
                <w:kern w:val="2"/>
                <w:sz w:val="24"/>
                <w:szCs w:val="24"/>
              </w:rPr>
              <w:t>Оснащение стеклянных дверей яркой маркировкой на высоте 1,5 м от пола.</w:t>
            </w: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- </w:t>
            </w:r>
            <w:r w:rsidR="00404072" w:rsidRPr="00DE7563">
              <w:rPr>
                <w:kern w:val="2"/>
                <w:sz w:val="24"/>
                <w:szCs w:val="24"/>
              </w:rPr>
              <w:t>Установка рельефных пластин с номерами этажа.</w:t>
            </w:r>
          </w:p>
          <w:p w:rsidR="00404072" w:rsidRPr="00DE7563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-</w:t>
            </w:r>
            <w:r w:rsidR="00404072" w:rsidRPr="00DE7563">
              <w:rPr>
                <w:kern w:val="2"/>
                <w:sz w:val="24"/>
                <w:szCs w:val="24"/>
              </w:rPr>
              <w:t>Обозначение первой и последней ступени марша контрастной окраской.</w:t>
            </w:r>
          </w:p>
          <w:p w:rsidR="00404072" w:rsidRPr="00B83305" w:rsidRDefault="00F87A86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- </w:t>
            </w:r>
            <w:r w:rsidR="00404072" w:rsidRPr="00DE7563">
              <w:rPr>
                <w:kern w:val="2"/>
                <w:sz w:val="24"/>
                <w:szCs w:val="24"/>
              </w:rPr>
              <w:t xml:space="preserve">Изготовление вывески </w:t>
            </w:r>
          </w:p>
        </w:tc>
        <w:tc>
          <w:tcPr>
            <w:tcW w:w="2884" w:type="dxa"/>
            <w:gridSpan w:val="2"/>
          </w:tcPr>
          <w:p w:rsidR="00404072" w:rsidRPr="001353D6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>Программа развития ОУ, Паспорт доступности</w:t>
            </w:r>
          </w:p>
          <w:p w:rsidR="00404072" w:rsidRPr="001353D6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 xml:space="preserve">План адаптации ОУ по обеспечению доступности услуг для инвалидов </w:t>
            </w:r>
          </w:p>
        </w:tc>
        <w:tc>
          <w:tcPr>
            <w:tcW w:w="3386" w:type="dxa"/>
          </w:tcPr>
          <w:p w:rsidR="00404072" w:rsidRPr="001353D6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1353D6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Pr="001353D6">
              <w:rPr>
                <w:i/>
                <w:kern w:val="2"/>
                <w:sz w:val="24"/>
                <w:szCs w:val="24"/>
              </w:rPr>
              <w:t xml:space="preserve"> –</w:t>
            </w: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1353D6">
              <w:rPr>
                <w:i/>
                <w:kern w:val="2"/>
                <w:sz w:val="24"/>
                <w:szCs w:val="24"/>
              </w:rPr>
              <w:t>2030</w:t>
            </w: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F87A86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Pr="001353D6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</w:p>
        </w:tc>
        <w:tc>
          <w:tcPr>
            <w:tcW w:w="2863" w:type="dxa"/>
          </w:tcPr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Требуется дополнительное финансирование</w:t>
            </w: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Pr="001353D6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33050C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</w:t>
            </w:r>
            <w:r w:rsidR="0033050C">
              <w:rPr>
                <w:kern w:val="2"/>
                <w:sz w:val="24"/>
                <w:szCs w:val="24"/>
              </w:rPr>
              <w:t>.4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CC2E31">
            <w:pPr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Разработка проектной документации на капитальный ремонт </w:t>
            </w:r>
            <w:r>
              <w:rPr>
                <w:i/>
                <w:kern w:val="2"/>
                <w:sz w:val="24"/>
                <w:szCs w:val="24"/>
              </w:rPr>
              <w:t>ОУ (можно конкретизировать  по мероприятиям плана адаптации)</w:t>
            </w:r>
          </w:p>
          <w:p w:rsidR="00404072" w:rsidRDefault="00404072" w:rsidP="00CC2E31">
            <w:pPr>
              <w:rPr>
                <w:i/>
                <w:kern w:val="2"/>
                <w:sz w:val="24"/>
                <w:szCs w:val="24"/>
              </w:rPr>
            </w:pPr>
          </w:p>
          <w:p w:rsidR="00404072" w:rsidRPr="009223BB" w:rsidRDefault="00404072" w:rsidP="00CC2E31">
            <w:pPr>
              <w:rPr>
                <w:i/>
                <w:kern w:val="2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:rsidR="00404072" w:rsidRPr="009223BB" w:rsidRDefault="00404072" w:rsidP="00CC2E31">
            <w:pPr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Программа развития ОУ</w:t>
            </w:r>
          </w:p>
        </w:tc>
        <w:tc>
          <w:tcPr>
            <w:tcW w:w="3386" w:type="dxa"/>
          </w:tcPr>
          <w:p w:rsidR="00404072" w:rsidRPr="009223BB" w:rsidRDefault="00404072" w:rsidP="00CC2E31">
            <w:pPr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9223BB" w:rsidRDefault="00404072" w:rsidP="00CC2E31">
            <w:pPr>
              <w:jc w:val="center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–</w:t>
            </w:r>
          </w:p>
          <w:p w:rsidR="00404072" w:rsidRPr="009223BB" w:rsidRDefault="00404072" w:rsidP="00CC2E31">
            <w:pPr>
              <w:jc w:val="center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2020</w:t>
            </w:r>
          </w:p>
        </w:tc>
        <w:tc>
          <w:tcPr>
            <w:tcW w:w="2863" w:type="dxa"/>
          </w:tcPr>
          <w:p w:rsidR="00404072" w:rsidRPr="009223BB" w:rsidRDefault="00404072" w:rsidP="00CC2E31">
            <w:pPr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Требуется дополнительное финансирование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 к объектам социальной инфраструктуры </w:t>
            </w:r>
          </w:p>
        </w:tc>
      </w:tr>
      <w:tr w:rsidR="00404072" w:rsidRPr="00B83305" w:rsidTr="00CC2E31">
        <w:tc>
          <w:tcPr>
            <w:tcW w:w="887" w:type="dxa"/>
            <w:hideMark/>
          </w:tcPr>
          <w:p w:rsidR="00404072" w:rsidRPr="00B83305" w:rsidRDefault="00404072" w:rsidP="0033050C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1.</w:t>
            </w:r>
            <w:r w:rsidR="0033050C">
              <w:rPr>
                <w:kern w:val="2"/>
                <w:sz w:val="24"/>
                <w:szCs w:val="24"/>
              </w:rPr>
              <w:t>5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  <w:lang w:eastAsia="en-US"/>
              </w:rPr>
            </w:pPr>
            <w:r>
              <w:rPr>
                <w:i/>
                <w:kern w:val="2"/>
                <w:sz w:val="24"/>
                <w:szCs w:val="24"/>
                <w:lang w:eastAsia="en-US"/>
              </w:rPr>
              <w:t>Д</w:t>
            </w:r>
            <w:r w:rsidRPr="009223BB">
              <w:rPr>
                <w:i/>
                <w:kern w:val="2"/>
                <w:sz w:val="24"/>
                <w:szCs w:val="24"/>
                <w:lang w:eastAsia="en-US"/>
              </w:rPr>
              <w:t>ообору</w:t>
            </w:r>
            <w:r w:rsidRPr="009223BB">
              <w:rPr>
                <w:i/>
                <w:kern w:val="2"/>
                <w:sz w:val="24"/>
                <w:szCs w:val="24"/>
                <w:lang w:eastAsia="en-US"/>
              </w:rPr>
              <w:softHyphen/>
              <w:t>довани</w:t>
            </w:r>
            <w:r>
              <w:rPr>
                <w:i/>
                <w:kern w:val="2"/>
                <w:sz w:val="24"/>
                <w:szCs w:val="24"/>
                <w:lang w:eastAsia="en-US"/>
              </w:rPr>
              <w:t>е</w:t>
            </w:r>
            <w:r w:rsidRPr="009223BB">
              <w:rPr>
                <w:i/>
                <w:kern w:val="2"/>
                <w:sz w:val="24"/>
                <w:szCs w:val="24"/>
                <w:lang w:eastAsia="en-US"/>
              </w:rPr>
              <w:t xml:space="preserve"> и установк</w:t>
            </w:r>
            <w:r>
              <w:rPr>
                <w:i/>
                <w:kern w:val="2"/>
                <w:sz w:val="24"/>
                <w:szCs w:val="24"/>
                <w:lang w:eastAsia="en-US"/>
              </w:rPr>
              <w:t>а</w:t>
            </w:r>
            <w:r w:rsidRPr="009223BB">
              <w:rPr>
                <w:i/>
                <w:kern w:val="2"/>
                <w:sz w:val="24"/>
                <w:szCs w:val="24"/>
                <w:lang w:eastAsia="en-US"/>
              </w:rPr>
              <w:t xml:space="preserve"> техни</w:t>
            </w:r>
            <w:r w:rsidRPr="009223BB">
              <w:rPr>
                <w:i/>
                <w:kern w:val="2"/>
                <w:sz w:val="24"/>
                <w:szCs w:val="24"/>
                <w:lang w:eastAsia="en-US"/>
              </w:rPr>
              <w:softHyphen/>
              <w:t>ческих средств адаптации</w:t>
            </w:r>
          </w:p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lastRenderedPageBreak/>
              <w:t xml:space="preserve">((можно конкретизировать  по мероприятиям плана адаптации) </w:t>
            </w:r>
          </w:p>
        </w:tc>
        <w:tc>
          <w:tcPr>
            <w:tcW w:w="2884" w:type="dxa"/>
            <w:gridSpan w:val="2"/>
            <w:hideMark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lastRenderedPageBreak/>
              <w:t>План адаптации доступности ОУ</w:t>
            </w:r>
          </w:p>
        </w:tc>
        <w:tc>
          <w:tcPr>
            <w:tcW w:w="3386" w:type="dxa"/>
          </w:tcPr>
          <w:p w:rsidR="00404072" w:rsidRDefault="00780FEE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Д</w:t>
            </w:r>
            <w:r w:rsidR="00404072">
              <w:rPr>
                <w:i/>
                <w:kern w:val="2"/>
                <w:sz w:val="24"/>
                <w:szCs w:val="24"/>
              </w:rPr>
              <w:t>иректор</w:t>
            </w:r>
            <w:r>
              <w:rPr>
                <w:i/>
                <w:kern w:val="2"/>
                <w:sz w:val="24"/>
                <w:szCs w:val="24"/>
              </w:rPr>
              <w:t>,</w:t>
            </w:r>
          </w:p>
          <w:p w:rsidR="00404072" w:rsidRPr="009223BB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заведующий хозяйством</w:t>
            </w:r>
          </w:p>
        </w:tc>
        <w:tc>
          <w:tcPr>
            <w:tcW w:w="1230" w:type="dxa"/>
            <w:hideMark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>
              <w:rPr>
                <w:i/>
                <w:kern w:val="2"/>
                <w:sz w:val="24"/>
                <w:szCs w:val="24"/>
              </w:rPr>
              <w:t>-2030</w:t>
            </w:r>
          </w:p>
        </w:tc>
        <w:tc>
          <w:tcPr>
            <w:tcW w:w="2863" w:type="dxa"/>
            <w:hideMark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оснащение ОУ техническими сред</w:t>
            </w:r>
            <w:r w:rsidRPr="009223BB">
              <w:rPr>
                <w:i/>
                <w:kern w:val="2"/>
                <w:sz w:val="24"/>
                <w:szCs w:val="24"/>
              </w:rPr>
              <w:softHyphen/>
              <w:t xml:space="preserve">ствами </w:t>
            </w:r>
            <w:r w:rsidRPr="009223BB">
              <w:rPr>
                <w:i/>
                <w:kern w:val="2"/>
                <w:sz w:val="24"/>
                <w:szCs w:val="24"/>
              </w:rPr>
              <w:lastRenderedPageBreak/>
              <w:t>адаптации для беспрепятственного доступа и получения услуг инвалидами и другими маломобиль</w:t>
            </w:r>
            <w:r w:rsidRPr="009223BB">
              <w:rPr>
                <w:i/>
                <w:kern w:val="2"/>
                <w:sz w:val="24"/>
                <w:szCs w:val="24"/>
              </w:rPr>
              <w:softHyphen/>
              <w:t>ными группами насе</w:t>
            </w:r>
            <w:r w:rsidRPr="009223BB">
              <w:rPr>
                <w:i/>
                <w:kern w:val="2"/>
                <w:sz w:val="24"/>
                <w:szCs w:val="24"/>
              </w:rPr>
              <w:softHyphen/>
              <w:t>ления:</w:t>
            </w:r>
          </w:p>
          <w:p w:rsidR="00404072" w:rsidRPr="00FF0FE3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FF0FE3">
              <w:rPr>
                <w:i/>
                <w:kern w:val="2"/>
                <w:sz w:val="24"/>
                <w:szCs w:val="24"/>
              </w:rPr>
              <w:t xml:space="preserve">оснащение ОУ для реализации </w:t>
            </w:r>
          </w:p>
          <w:p w:rsidR="00404072" w:rsidRPr="00FF0FE3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FF0FE3">
              <w:rPr>
                <w:i/>
                <w:kern w:val="2"/>
                <w:sz w:val="24"/>
                <w:szCs w:val="24"/>
              </w:rPr>
              <w:t xml:space="preserve">адаптированных основных образовательных программ, специальным, </w:t>
            </w:r>
          </w:p>
          <w:p w:rsidR="00780FEE" w:rsidRDefault="00404072" w:rsidP="00780FEE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FF0FE3">
              <w:rPr>
                <w:i/>
                <w:kern w:val="2"/>
                <w:sz w:val="24"/>
                <w:szCs w:val="24"/>
              </w:rPr>
              <w:t xml:space="preserve">в том числе учебным, реабилитационным, компьютерным оборудованием </w:t>
            </w:r>
          </w:p>
          <w:p w:rsidR="00404072" w:rsidRPr="009223BB" w:rsidRDefault="00404072" w:rsidP="00780FEE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Требуется дополнительное финансирование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33050C">
            <w:pPr>
              <w:pageBreakBefore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lastRenderedPageBreak/>
              <w:t>1.</w:t>
            </w:r>
            <w:r w:rsidR="0033050C">
              <w:rPr>
                <w:kern w:val="2"/>
                <w:sz w:val="24"/>
                <w:szCs w:val="24"/>
              </w:rPr>
              <w:t>6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Размещение на официальном сайте информации об условиях обучения инвалидов и лиц с ограниченными возможностями здоровья (далее – ОВЗ)</w:t>
            </w:r>
          </w:p>
        </w:tc>
        <w:tc>
          <w:tcPr>
            <w:tcW w:w="2884" w:type="dxa"/>
            <w:gridSpan w:val="2"/>
          </w:tcPr>
          <w:p w:rsidR="00404072" w:rsidRPr="008128BA" w:rsidRDefault="00404072" w:rsidP="00CC2E31">
            <w:pPr>
              <w:rPr>
                <w:sz w:val="24"/>
                <w:szCs w:val="24"/>
              </w:rPr>
            </w:pPr>
            <w:r w:rsidRPr="00584D39">
              <w:rPr>
                <w:sz w:val="24"/>
                <w:szCs w:val="24"/>
              </w:rPr>
              <w:t>Адаптированные основные образовательные программы начального общего образования  для детей с ЗПР, для детей с ТНР, для слабовидящих детей.</w:t>
            </w:r>
          </w:p>
        </w:tc>
        <w:tc>
          <w:tcPr>
            <w:tcW w:w="3386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Pr="009223BB">
              <w:rPr>
                <w:i/>
                <w:kern w:val="2"/>
                <w:sz w:val="24"/>
                <w:szCs w:val="24"/>
              </w:rPr>
              <w:t>-2030</w:t>
            </w:r>
          </w:p>
        </w:tc>
        <w:tc>
          <w:tcPr>
            <w:tcW w:w="2863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и</w:t>
            </w:r>
            <w:r w:rsidRPr="009223BB">
              <w:rPr>
                <w:i/>
                <w:kern w:val="2"/>
                <w:sz w:val="24"/>
                <w:szCs w:val="24"/>
              </w:rPr>
              <w:t>нформированност</w:t>
            </w:r>
            <w:r>
              <w:rPr>
                <w:i/>
                <w:kern w:val="2"/>
                <w:sz w:val="24"/>
                <w:szCs w:val="24"/>
              </w:rPr>
              <w:t>ь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населения о предоставляемых услугах для детей –инвалидов и детей с ОВЗ </w:t>
            </w:r>
          </w:p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33050C">
            <w:pPr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1.</w:t>
            </w:r>
            <w:r w:rsidR="0033050C">
              <w:rPr>
                <w:kern w:val="2"/>
                <w:sz w:val="24"/>
                <w:szCs w:val="24"/>
              </w:rPr>
              <w:t>7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Совершенствование межведомственного взаимодействия специалистов ППК ОУ и ТПМПК по исполнению рекомендаций ИПР детей-инвалидов и заключений для лиц с ОВЗ </w:t>
            </w:r>
          </w:p>
        </w:tc>
        <w:tc>
          <w:tcPr>
            <w:tcW w:w="2884" w:type="dxa"/>
            <w:gridSpan w:val="2"/>
          </w:tcPr>
          <w:p w:rsidR="00404072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 xml:space="preserve">Договор </w:t>
            </w:r>
            <w:r w:rsidR="00F87A86">
              <w:rPr>
                <w:i/>
                <w:kern w:val="2"/>
                <w:sz w:val="24"/>
                <w:szCs w:val="24"/>
              </w:rPr>
              <w:t>М</w:t>
            </w:r>
            <w:r w:rsidR="00780FEE">
              <w:rPr>
                <w:i/>
                <w:kern w:val="2"/>
                <w:sz w:val="24"/>
                <w:szCs w:val="24"/>
              </w:rPr>
              <w:t>К</w:t>
            </w:r>
            <w:r w:rsidR="00F87A86">
              <w:rPr>
                <w:i/>
                <w:kern w:val="2"/>
                <w:sz w:val="24"/>
                <w:szCs w:val="24"/>
              </w:rPr>
              <w:t xml:space="preserve">ОУ </w:t>
            </w:r>
            <w:r>
              <w:rPr>
                <w:i/>
                <w:kern w:val="2"/>
                <w:sz w:val="24"/>
                <w:szCs w:val="24"/>
              </w:rPr>
              <w:t>СОШ №</w:t>
            </w:r>
            <w:r w:rsidR="00780FEE">
              <w:rPr>
                <w:i/>
                <w:kern w:val="2"/>
                <w:sz w:val="24"/>
                <w:szCs w:val="24"/>
              </w:rPr>
              <w:t>16</w:t>
            </w:r>
            <w:r>
              <w:rPr>
                <w:i/>
                <w:kern w:val="2"/>
                <w:sz w:val="24"/>
                <w:szCs w:val="24"/>
              </w:rPr>
              <w:t xml:space="preserve">  </w:t>
            </w:r>
            <w:r w:rsidR="00F87A86">
              <w:rPr>
                <w:i/>
                <w:kern w:val="2"/>
                <w:sz w:val="24"/>
                <w:szCs w:val="24"/>
              </w:rPr>
              <w:t xml:space="preserve">г. Болотного </w:t>
            </w:r>
            <w:r>
              <w:rPr>
                <w:i/>
                <w:kern w:val="2"/>
                <w:sz w:val="24"/>
                <w:szCs w:val="24"/>
              </w:rPr>
              <w:t>и ТПМПК</w:t>
            </w:r>
            <w:r w:rsidR="00F87A86">
              <w:rPr>
                <w:i/>
                <w:kern w:val="2"/>
                <w:sz w:val="24"/>
                <w:szCs w:val="24"/>
              </w:rPr>
              <w:t xml:space="preserve">, </w:t>
            </w:r>
            <w:r w:rsidR="00CC3F35">
              <w:rPr>
                <w:i/>
                <w:kern w:val="2"/>
                <w:sz w:val="24"/>
                <w:szCs w:val="24"/>
              </w:rPr>
              <w:t>МКУ Центр «</w:t>
            </w:r>
            <w:r w:rsidR="00F87A86">
              <w:rPr>
                <w:i/>
                <w:kern w:val="2"/>
                <w:sz w:val="24"/>
                <w:szCs w:val="24"/>
              </w:rPr>
              <w:t>Дельфин</w:t>
            </w:r>
            <w:r w:rsidR="00CC3F35">
              <w:rPr>
                <w:i/>
                <w:kern w:val="2"/>
                <w:sz w:val="24"/>
                <w:szCs w:val="24"/>
              </w:rPr>
              <w:t>»</w:t>
            </w:r>
          </w:p>
          <w:p w:rsidR="00404072" w:rsidRDefault="00404072" w:rsidP="00CC2E31">
            <w:pPr>
              <w:rPr>
                <w:sz w:val="24"/>
                <w:szCs w:val="24"/>
              </w:rPr>
            </w:pPr>
          </w:p>
          <w:p w:rsidR="00404072" w:rsidRDefault="00404072" w:rsidP="00CC2E31">
            <w:pPr>
              <w:rPr>
                <w:sz w:val="24"/>
                <w:szCs w:val="24"/>
              </w:rPr>
            </w:pPr>
          </w:p>
          <w:p w:rsidR="00404072" w:rsidRPr="008128BA" w:rsidRDefault="00404072" w:rsidP="00CC2E31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386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 xml:space="preserve">                 директор</w:t>
            </w:r>
          </w:p>
        </w:tc>
        <w:tc>
          <w:tcPr>
            <w:tcW w:w="1230" w:type="dxa"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– 2030</w:t>
            </w:r>
          </w:p>
        </w:tc>
        <w:tc>
          <w:tcPr>
            <w:tcW w:w="2863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обеспечение образовательного процесса для инвалидов и лиц с ОВЗ, обучающихся по образовательным программам 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33050C">
            <w:pPr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1.</w:t>
            </w:r>
            <w:r w:rsidR="0033050C">
              <w:rPr>
                <w:kern w:val="2"/>
                <w:sz w:val="24"/>
                <w:szCs w:val="24"/>
              </w:rPr>
              <w:t>8</w:t>
            </w:r>
            <w:r w:rsidRPr="00B83305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Разработка и реализация адаптированных образовательных программ </w:t>
            </w:r>
            <w:r>
              <w:rPr>
                <w:i/>
                <w:kern w:val="2"/>
                <w:sz w:val="24"/>
                <w:szCs w:val="24"/>
              </w:rPr>
              <w:t>в М</w:t>
            </w:r>
            <w:r w:rsidR="00780FEE">
              <w:rPr>
                <w:i/>
                <w:kern w:val="2"/>
                <w:sz w:val="24"/>
                <w:szCs w:val="24"/>
              </w:rPr>
              <w:t>К</w:t>
            </w:r>
            <w:r>
              <w:rPr>
                <w:i/>
                <w:kern w:val="2"/>
                <w:sz w:val="24"/>
                <w:szCs w:val="24"/>
              </w:rPr>
              <w:t xml:space="preserve">ОУ </w:t>
            </w:r>
            <w:r w:rsidR="00CC3F35">
              <w:rPr>
                <w:i/>
                <w:kern w:val="2"/>
                <w:sz w:val="24"/>
                <w:szCs w:val="24"/>
              </w:rPr>
              <w:t xml:space="preserve">СОШ № </w:t>
            </w:r>
            <w:r w:rsidR="00780FEE">
              <w:rPr>
                <w:i/>
                <w:kern w:val="2"/>
                <w:sz w:val="24"/>
                <w:szCs w:val="24"/>
              </w:rPr>
              <w:t>16</w:t>
            </w:r>
            <w:r w:rsidR="00CC3F35">
              <w:rPr>
                <w:i/>
                <w:kern w:val="2"/>
                <w:sz w:val="24"/>
                <w:szCs w:val="24"/>
              </w:rPr>
              <w:t>г. Болотного</w:t>
            </w:r>
            <w:r w:rsidR="00780FEE">
              <w:rPr>
                <w:i/>
                <w:kern w:val="2"/>
                <w:sz w:val="24"/>
                <w:szCs w:val="24"/>
              </w:rPr>
              <w:t>( по мере необходимости)</w:t>
            </w:r>
          </w:p>
        </w:tc>
        <w:tc>
          <w:tcPr>
            <w:tcW w:w="2884" w:type="dxa"/>
            <w:gridSpan w:val="2"/>
          </w:tcPr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>АООП НОО для детей с ЗПР, АООП НОО для детей с ТНР, АООП НОО для слабовидящих детей.</w:t>
            </w:r>
          </w:p>
        </w:tc>
        <w:tc>
          <w:tcPr>
            <w:tcW w:w="3386" w:type="dxa"/>
          </w:tcPr>
          <w:p w:rsidR="00404072" w:rsidRPr="004458D0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</w:p>
          <w:p w:rsidR="00404072" w:rsidRPr="004458D0" w:rsidRDefault="00404072" w:rsidP="006B7702">
            <w:pPr>
              <w:tabs>
                <w:tab w:val="left" w:pos="1110"/>
              </w:tabs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 xml:space="preserve">   Зам. директора по УВР, учитель – логопед, педагог – психолог, </w:t>
            </w:r>
            <w:r w:rsidR="006B7702">
              <w:rPr>
                <w:sz w:val="24"/>
                <w:szCs w:val="24"/>
              </w:rPr>
              <w:t xml:space="preserve">учитель-дефектолог, </w:t>
            </w:r>
            <w:r w:rsidRPr="004458D0">
              <w:rPr>
                <w:sz w:val="24"/>
                <w:szCs w:val="24"/>
              </w:rPr>
              <w:t>учителя начальных классов.</w:t>
            </w:r>
          </w:p>
        </w:tc>
        <w:tc>
          <w:tcPr>
            <w:tcW w:w="1230" w:type="dxa"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– 20</w:t>
            </w:r>
            <w:r w:rsidR="00780FEE">
              <w:rPr>
                <w:i/>
                <w:kern w:val="2"/>
                <w:sz w:val="24"/>
                <w:szCs w:val="24"/>
              </w:rPr>
              <w:t>30</w:t>
            </w:r>
          </w:p>
        </w:tc>
        <w:tc>
          <w:tcPr>
            <w:tcW w:w="2863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  <w:highlight w:val="yellow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обеспечение образовательного процесса для инвалидов и лиц с ОВЗ, обучающихся по образовательным программам 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33050C" w:rsidRDefault="0033050C" w:rsidP="0033050C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1.</w:t>
            </w:r>
            <w:r w:rsidRPr="0033050C">
              <w:rPr>
                <w:kern w:val="2"/>
                <w:sz w:val="24"/>
                <w:szCs w:val="24"/>
              </w:rPr>
              <w:t>9</w:t>
            </w:r>
            <w:r w:rsidR="00404072" w:rsidRPr="0033050C"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Формирование локальной нормативной базы </w:t>
            </w:r>
            <w:r w:rsidR="00CC3F35">
              <w:rPr>
                <w:i/>
                <w:kern w:val="2"/>
                <w:sz w:val="24"/>
                <w:szCs w:val="24"/>
              </w:rPr>
              <w:t>М</w:t>
            </w:r>
            <w:r w:rsidR="00780FEE">
              <w:rPr>
                <w:i/>
                <w:kern w:val="2"/>
                <w:sz w:val="24"/>
                <w:szCs w:val="24"/>
              </w:rPr>
              <w:t>КОУ СОШ № 16</w:t>
            </w:r>
            <w:r w:rsidR="00CC3F35">
              <w:rPr>
                <w:i/>
                <w:kern w:val="2"/>
                <w:sz w:val="24"/>
                <w:szCs w:val="24"/>
              </w:rPr>
              <w:t xml:space="preserve"> г. Болотного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в части обеспечения условий доступности для инвалидов и лиц с ОВЗ</w:t>
            </w:r>
            <w:r>
              <w:rPr>
                <w:i/>
                <w:kern w:val="2"/>
                <w:sz w:val="24"/>
                <w:szCs w:val="24"/>
              </w:rPr>
              <w:t xml:space="preserve"> </w:t>
            </w:r>
            <w:r w:rsidRPr="009223BB">
              <w:rPr>
                <w:i/>
                <w:kern w:val="2"/>
                <w:sz w:val="24"/>
                <w:szCs w:val="24"/>
              </w:rPr>
              <w:t xml:space="preserve"> объекта и предоставления услуг </w:t>
            </w:r>
            <w:r w:rsidR="00780FEE">
              <w:rPr>
                <w:i/>
                <w:kern w:val="2"/>
                <w:sz w:val="24"/>
                <w:szCs w:val="24"/>
              </w:rPr>
              <w:t>(по мере необходимости)</w:t>
            </w:r>
          </w:p>
        </w:tc>
        <w:tc>
          <w:tcPr>
            <w:tcW w:w="2884" w:type="dxa"/>
            <w:gridSpan w:val="2"/>
          </w:tcPr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>Локальные акты :</w:t>
            </w:r>
          </w:p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>Карта оценки готовности ОУ к введению ФГОС НОО  обучающихся с ОВЗ,</w:t>
            </w:r>
          </w:p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 xml:space="preserve">Приказ о подготовке к введению ФГОС НОО ОВЗ, </w:t>
            </w:r>
          </w:p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 xml:space="preserve">Приказ о создании рабочей группы по введению ФГОС НОО для обучающихся с ОВЗ, Приказ об утверждении </w:t>
            </w:r>
            <w:r w:rsidRPr="004458D0">
              <w:rPr>
                <w:sz w:val="24"/>
                <w:szCs w:val="24"/>
              </w:rPr>
              <w:lastRenderedPageBreak/>
              <w:t xml:space="preserve">АООП НОО, </w:t>
            </w:r>
          </w:p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>Приказы об утверждении АОП для детей с ОВЗ, Приказы о разработке АОП для детей с ОВЗ,</w:t>
            </w:r>
          </w:p>
          <w:p w:rsidR="00404072" w:rsidRPr="004458D0" w:rsidRDefault="00404072" w:rsidP="00CC2E31">
            <w:pPr>
              <w:rPr>
                <w:sz w:val="24"/>
                <w:szCs w:val="24"/>
              </w:rPr>
            </w:pPr>
            <w:r w:rsidRPr="004458D0">
              <w:rPr>
                <w:sz w:val="24"/>
                <w:szCs w:val="24"/>
              </w:rPr>
              <w:t>АООП НОО для детей с ЗПР, АООП НОО для детей с ТНР</w:t>
            </w:r>
            <w:r w:rsidR="00780FEE">
              <w:rPr>
                <w:sz w:val="24"/>
                <w:szCs w:val="24"/>
              </w:rPr>
              <w:t xml:space="preserve">. </w:t>
            </w:r>
            <w:r w:rsidRPr="004458D0">
              <w:rPr>
                <w:sz w:val="24"/>
                <w:szCs w:val="24"/>
              </w:rPr>
              <w:t xml:space="preserve">Перспективный План - график повышения уровня профессионального мастерства по инклюзивному образованию, </w:t>
            </w:r>
          </w:p>
          <w:p w:rsidR="00404072" w:rsidRPr="00F711AF" w:rsidRDefault="00404072" w:rsidP="00CC2E31">
            <w:pPr>
              <w:rPr>
                <w:sz w:val="24"/>
                <w:szCs w:val="24"/>
              </w:rPr>
            </w:pPr>
          </w:p>
        </w:tc>
        <w:tc>
          <w:tcPr>
            <w:tcW w:w="3386" w:type="dxa"/>
          </w:tcPr>
          <w:p w:rsidR="00404072" w:rsidRPr="00FF0FE3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FF0FE3">
              <w:rPr>
                <w:kern w:val="2"/>
                <w:sz w:val="24"/>
                <w:szCs w:val="24"/>
              </w:rPr>
              <w:lastRenderedPageBreak/>
              <w:t>Директор</w:t>
            </w:r>
          </w:p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</w:rPr>
            </w:pPr>
            <w:r w:rsidRPr="00FF0FE3">
              <w:rPr>
                <w:kern w:val="2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230" w:type="dxa"/>
          </w:tcPr>
          <w:p w:rsidR="00404072" w:rsidRPr="009223BB" w:rsidRDefault="00CC3F35" w:rsidP="00780FEE">
            <w:pPr>
              <w:autoSpaceDE w:val="0"/>
              <w:autoSpaceDN w:val="0"/>
              <w:adjustRightInd w:val="0"/>
              <w:jc w:val="center"/>
              <w:rPr>
                <w:i/>
                <w:kern w:val="2"/>
                <w:sz w:val="24"/>
                <w:szCs w:val="24"/>
              </w:rPr>
            </w:pPr>
            <w:r>
              <w:rPr>
                <w:i/>
                <w:kern w:val="2"/>
                <w:sz w:val="24"/>
                <w:szCs w:val="24"/>
              </w:rPr>
              <w:t>201</w:t>
            </w:r>
            <w:r w:rsidR="00780FEE">
              <w:rPr>
                <w:i/>
                <w:kern w:val="2"/>
                <w:sz w:val="24"/>
                <w:szCs w:val="24"/>
              </w:rPr>
              <w:t>9</w:t>
            </w:r>
            <w:r w:rsidR="00404072" w:rsidRPr="009223BB">
              <w:rPr>
                <w:i/>
                <w:kern w:val="2"/>
                <w:sz w:val="24"/>
                <w:szCs w:val="24"/>
              </w:rPr>
              <w:t xml:space="preserve"> –20</w:t>
            </w:r>
            <w:r w:rsidR="00780FEE">
              <w:rPr>
                <w:i/>
                <w:kern w:val="2"/>
                <w:sz w:val="24"/>
                <w:szCs w:val="24"/>
              </w:rPr>
              <w:t>30</w:t>
            </w:r>
          </w:p>
        </w:tc>
        <w:tc>
          <w:tcPr>
            <w:tcW w:w="2863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i/>
                <w:kern w:val="2"/>
                <w:sz w:val="24"/>
                <w:szCs w:val="24"/>
                <w:highlight w:val="yellow"/>
              </w:rPr>
            </w:pPr>
            <w:r w:rsidRPr="009223BB">
              <w:rPr>
                <w:i/>
                <w:kern w:val="2"/>
                <w:sz w:val="24"/>
                <w:szCs w:val="24"/>
              </w:rPr>
              <w:t xml:space="preserve">обеспечение образовательного процесса для инвалидов и лиц с ОВЗ, обучающихся по образовательным программам </w:t>
            </w:r>
          </w:p>
        </w:tc>
      </w:tr>
      <w:tr w:rsidR="00404072" w:rsidRPr="00B83305" w:rsidTr="00CC2E31">
        <w:tc>
          <w:tcPr>
            <w:tcW w:w="14969" w:type="dxa"/>
            <w:gridSpan w:val="7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403BC9">
              <w:rPr>
                <w:b/>
                <w:kern w:val="2"/>
                <w:sz w:val="24"/>
                <w:szCs w:val="24"/>
              </w:rPr>
              <w:lastRenderedPageBreak/>
              <w:t>2. Мероприятия по поэтапному повышению значений показателей доступности предоставляемых инвалидам услуг с учетом имеющихся у</w:t>
            </w:r>
            <w:r w:rsidRPr="00EB5D31">
              <w:rPr>
                <w:b/>
                <w:kern w:val="2"/>
                <w:sz w:val="24"/>
                <w:szCs w:val="24"/>
              </w:rPr>
              <w:t xml:space="preserve"> них нарушенных функций организма, а также по оказанию им помощи в преодолении барьеров, препятствующих пользованию объектом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2.1.</w:t>
            </w:r>
          </w:p>
        </w:tc>
        <w:tc>
          <w:tcPr>
            <w:tcW w:w="3719" w:type="dxa"/>
          </w:tcPr>
          <w:p w:rsidR="00404072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 xml:space="preserve">Организация инструктирования специалистов, работающих с инвалидами, по вопросам обеспечения доступности для инвалидов услуг и объектов, </w:t>
            </w:r>
          </w:p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на которых они предоставляются, оказания при этом необходимой помощи</w:t>
            </w:r>
          </w:p>
        </w:tc>
        <w:tc>
          <w:tcPr>
            <w:tcW w:w="2884" w:type="dxa"/>
            <w:gridSpan w:val="2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Приказ ОУ «Об организации инструктирования по вопросам доступности ОУ для инвалидов»</w:t>
            </w:r>
          </w:p>
        </w:tc>
        <w:tc>
          <w:tcPr>
            <w:tcW w:w="3386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B83305" w:rsidRDefault="00404072" w:rsidP="00780FEE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201</w:t>
            </w:r>
            <w:r w:rsidR="00780FEE">
              <w:rPr>
                <w:kern w:val="2"/>
                <w:sz w:val="24"/>
                <w:szCs w:val="24"/>
              </w:rPr>
              <w:t>9</w:t>
            </w:r>
            <w:r>
              <w:rPr>
                <w:kern w:val="2"/>
                <w:sz w:val="24"/>
                <w:szCs w:val="24"/>
              </w:rPr>
              <w:t xml:space="preserve"> –</w:t>
            </w:r>
            <w:r w:rsidRPr="00B83305">
              <w:rPr>
                <w:kern w:val="2"/>
                <w:sz w:val="24"/>
                <w:szCs w:val="24"/>
              </w:rPr>
              <w:t>20</w:t>
            </w:r>
            <w:r>
              <w:rPr>
                <w:kern w:val="2"/>
                <w:sz w:val="24"/>
                <w:szCs w:val="24"/>
              </w:rPr>
              <w:t>3</w:t>
            </w:r>
            <w:r w:rsidRPr="00B83305">
              <w:rPr>
                <w:kern w:val="2"/>
                <w:sz w:val="24"/>
                <w:szCs w:val="24"/>
              </w:rPr>
              <w:t>0</w:t>
            </w:r>
          </w:p>
        </w:tc>
        <w:tc>
          <w:tcPr>
            <w:tcW w:w="2863" w:type="dxa"/>
          </w:tcPr>
          <w:p w:rsidR="00404072" w:rsidRPr="00B83305" w:rsidRDefault="00404072" w:rsidP="00CC2E31">
            <w:pPr>
              <w:rPr>
                <w:bCs/>
                <w:i/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повышение качества услуг, предоставляемых инвалидам</w:t>
            </w:r>
            <w:r>
              <w:rPr>
                <w:kern w:val="2"/>
                <w:sz w:val="24"/>
                <w:szCs w:val="24"/>
              </w:rPr>
              <w:t xml:space="preserve"> и лицам с ОВЗ</w:t>
            </w:r>
          </w:p>
          <w:p w:rsidR="00404072" w:rsidRPr="00B83305" w:rsidRDefault="00404072" w:rsidP="00CC2E31">
            <w:pPr>
              <w:rPr>
                <w:kern w:val="2"/>
                <w:sz w:val="24"/>
                <w:szCs w:val="24"/>
              </w:rPr>
            </w:pPr>
          </w:p>
        </w:tc>
      </w:tr>
      <w:tr w:rsidR="00404072" w:rsidRPr="00B83305" w:rsidTr="00CC2E31">
        <w:trPr>
          <w:trHeight w:val="2230"/>
        </w:trPr>
        <w:tc>
          <w:tcPr>
            <w:tcW w:w="887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2.2.</w:t>
            </w:r>
          </w:p>
        </w:tc>
        <w:tc>
          <w:tcPr>
            <w:tcW w:w="3719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>Организация внесения в должностные инструкции (регламенты) специалистов изменений, обязывающих оказывать помощь инвалидам в преодолении барьеров, мешающих получению ими услуг наравне с другими лицами</w:t>
            </w:r>
          </w:p>
        </w:tc>
        <w:tc>
          <w:tcPr>
            <w:tcW w:w="2884" w:type="dxa"/>
            <w:gridSpan w:val="2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Приказ ОУ об утверждении или о внесении изменений в должностные инструкции</w:t>
            </w:r>
          </w:p>
        </w:tc>
        <w:tc>
          <w:tcPr>
            <w:tcW w:w="3386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B83305" w:rsidRDefault="00780FEE" w:rsidP="00CC2E31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Сентябрь 2019</w:t>
            </w:r>
          </w:p>
        </w:tc>
        <w:tc>
          <w:tcPr>
            <w:tcW w:w="2863" w:type="dxa"/>
          </w:tcPr>
          <w:p w:rsidR="00404072" w:rsidRPr="00B83305" w:rsidRDefault="00404072" w:rsidP="00CC2E31">
            <w:pPr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 xml:space="preserve">повышение качества услуг, предоставляемых инвалидам 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CC2E31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719" w:type="dxa"/>
          </w:tcPr>
          <w:p w:rsidR="00404072" w:rsidRPr="00B83305" w:rsidRDefault="00404072" w:rsidP="00CC2E31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Адаптация официального сайта ОУ в </w:t>
            </w:r>
            <w:r w:rsidRPr="000F27FF">
              <w:rPr>
                <w:kern w:val="2"/>
                <w:sz w:val="24"/>
                <w:szCs w:val="24"/>
              </w:rPr>
              <w:t>соответств</w:t>
            </w:r>
            <w:r>
              <w:rPr>
                <w:kern w:val="2"/>
                <w:sz w:val="24"/>
                <w:szCs w:val="24"/>
              </w:rPr>
              <w:t>ии с требованиями</w:t>
            </w:r>
            <w:r w:rsidRPr="000F27FF">
              <w:rPr>
                <w:kern w:val="2"/>
                <w:sz w:val="24"/>
                <w:szCs w:val="24"/>
              </w:rPr>
              <w:t xml:space="preserve"> доступности для инвалидов по зрению</w:t>
            </w:r>
          </w:p>
        </w:tc>
        <w:tc>
          <w:tcPr>
            <w:tcW w:w="2884" w:type="dxa"/>
            <w:gridSpan w:val="2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План адаптации ОУ</w:t>
            </w:r>
          </w:p>
        </w:tc>
        <w:tc>
          <w:tcPr>
            <w:tcW w:w="3386" w:type="dxa"/>
          </w:tcPr>
          <w:p w:rsidR="00404072" w:rsidRPr="00B83305" w:rsidRDefault="00404072" w:rsidP="00CC2E31">
            <w:pPr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</w:tcPr>
          <w:p w:rsidR="00404072" w:rsidRPr="00B83305" w:rsidRDefault="00404072" w:rsidP="00780FEE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201</w:t>
            </w:r>
            <w:r w:rsidR="00780FEE">
              <w:rPr>
                <w:kern w:val="2"/>
                <w:sz w:val="24"/>
                <w:szCs w:val="24"/>
              </w:rPr>
              <w:t>9</w:t>
            </w:r>
          </w:p>
        </w:tc>
        <w:tc>
          <w:tcPr>
            <w:tcW w:w="2863" w:type="dxa"/>
          </w:tcPr>
          <w:p w:rsidR="00404072" w:rsidRPr="00B83305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B83305">
              <w:rPr>
                <w:kern w:val="2"/>
                <w:sz w:val="24"/>
                <w:szCs w:val="24"/>
              </w:rPr>
              <w:t xml:space="preserve">повышение показателя информированности граждан о доступности </w:t>
            </w:r>
            <w:r>
              <w:rPr>
                <w:kern w:val="2"/>
                <w:sz w:val="24"/>
                <w:szCs w:val="24"/>
              </w:rPr>
              <w:t>услуг в ОУ</w:t>
            </w:r>
          </w:p>
        </w:tc>
      </w:tr>
      <w:tr w:rsidR="00404072" w:rsidRPr="00B83305" w:rsidTr="00CC2E31">
        <w:tc>
          <w:tcPr>
            <w:tcW w:w="887" w:type="dxa"/>
          </w:tcPr>
          <w:p w:rsidR="00404072" w:rsidRPr="00B83305" w:rsidRDefault="00404072" w:rsidP="00780FEE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2.</w:t>
            </w:r>
            <w:r w:rsidR="00780FEE">
              <w:rPr>
                <w:kern w:val="2"/>
                <w:sz w:val="24"/>
                <w:szCs w:val="24"/>
              </w:rPr>
              <w:t>4</w:t>
            </w:r>
            <w:r>
              <w:rPr>
                <w:kern w:val="2"/>
                <w:sz w:val="24"/>
                <w:szCs w:val="24"/>
              </w:rPr>
              <w:t>.</w:t>
            </w:r>
          </w:p>
        </w:tc>
        <w:tc>
          <w:tcPr>
            <w:tcW w:w="3719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9223BB">
              <w:rPr>
                <w:kern w:val="2"/>
                <w:sz w:val="24"/>
                <w:szCs w:val="24"/>
              </w:rPr>
              <w:t>Подготовка, переподготовка и повышение квалификации педагогических работников и специалистов по вопросам инклюзивного образования инвалидов и лиц с ОВЗ</w:t>
            </w:r>
          </w:p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:rsidR="00404072" w:rsidRPr="009223BB" w:rsidRDefault="00404072" w:rsidP="00CC2E31">
            <w:pPr>
              <w:rPr>
                <w:kern w:val="2"/>
                <w:sz w:val="24"/>
                <w:szCs w:val="24"/>
              </w:rPr>
            </w:pPr>
            <w:r w:rsidRPr="00FF0FE3">
              <w:rPr>
                <w:kern w:val="2"/>
                <w:sz w:val="24"/>
                <w:szCs w:val="24"/>
              </w:rPr>
              <w:t xml:space="preserve">Перспективный план – график повышения </w:t>
            </w:r>
            <w:r w:rsidRPr="00FF0FE3">
              <w:rPr>
                <w:sz w:val="24"/>
                <w:szCs w:val="24"/>
              </w:rPr>
              <w:t>уровня профессионального мастерства по инклюзивному образованию</w:t>
            </w:r>
            <w:r w:rsidRPr="00FF0FE3">
              <w:rPr>
                <w:kern w:val="2"/>
                <w:sz w:val="24"/>
                <w:szCs w:val="24"/>
              </w:rPr>
              <w:t xml:space="preserve"> .</w:t>
            </w:r>
          </w:p>
        </w:tc>
        <w:tc>
          <w:tcPr>
            <w:tcW w:w="3386" w:type="dxa"/>
          </w:tcPr>
          <w:p w:rsidR="00404072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директор</w:t>
            </w:r>
          </w:p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заместители директора по УВР</w:t>
            </w:r>
          </w:p>
        </w:tc>
        <w:tc>
          <w:tcPr>
            <w:tcW w:w="1230" w:type="dxa"/>
          </w:tcPr>
          <w:p w:rsidR="00404072" w:rsidRPr="009223BB" w:rsidRDefault="00404072" w:rsidP="00780FEE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</w:rPr>
            </w:pPr>
            <w:r w:rsidRPr="009223BB">
              <w:rPr>
                <w:kern w:val="2"/>
                <w:sz w:val="24"/>
                <w:szCs w:val="24"/>
              </w:rPr>
              <w:t>201</w:t>
            </w:r>
            <w:r w:rsidR="00780FEE">
              <w:rPr>
                <w:kern w:val="2"/>
                <w:sz w:val="24"/>
                <w:szCs w:val="24"/>
              </w:rPr>
              <w:t>9</w:t>
            </w:r>
            <w:r w:rsidRPr="009223BB">
              <w:rPr>
                <w:kern w:val="2"/>
                <w:sz w:val="24"/>
                <w:szCs w:val="24"/>
              </w:rPr>
              <w:t xml:space="preserve"> – 20</w:t>
            </w:r>
            <w:r>
              <w:rPr>
                <w:kern w:val="2"/>
                <w:sz w:val="24"/>
                <w:szCs w:val="24"/>
              </w:rPr>
              <w:t>3</w:t>
            </w:r>
            <w:r w:rsidRPr="009223BB">
              <w:rPr>
                <w:kern w:val="2"/>
                <w:sz w:val="24"/>
                <w:szCs w:val="24"/>
              </w:rPr>
              <w:t>0</w:t>
            </w:r>
          </w:p>
        </w:tc>
        <w:tc>
          <w:tcPr>
            <w:tcW w:w="2863" w:type="dxa"/>
          </w:tcPr>
          <w:p w:rsidR="00404072" w:rsidRPr="009223BB" w:rsidRDefault="00404072" w:rsidP="00CC2E31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</w:rPr>
            </w:pPr>
            <w:r w:rsidRPr="009223BB">
              <w:rPr>
                <w:kern w:val="2"/>
                <w:sz w:val="24"/>
                <w:szCs w:val="24"/>
              </w:rPr>
              <w:t xml:space="preserve">обеспечение образовательного процесса для инвалидов и лиц с ОВЗ, обучающихся по образовательным программам </w:t>
            </w:r>
          </w:p>
        </w:tc>
      </w:tr>
    </w:tbl>
    <w:p w:rsidR="00404072" w:rsidRPr="000F27FF" w:rsidRDefault="00404072" w:rsidP="00404072">
      <w:pPr>
        <w:autoSpaceDE w:val="0"/>
        <w:autoSpaceDN w:val="0"/>
        <w:adjustRightInd w:val="0"/>
        <w:jc w:val="center"/>
        <w:rPr>
          <w:b/>
          <w:kern w:val="2"/>
          <w:sz w:val="28"/>
          <w:szCs w:val="28"/>
        </w:rPr>
      </w:pPr>
    </w:p>
    <w:p w:rsidR="00A12C9D" w:rsidRDefault="00177D59"/>
    <w:sectPr w:rsidR="00A12C9D" w:rsidSect="000E4F2D">
      <w:pgSz w:w="16840" w:h="11907" w:orient="landscape" w:code="9"/>
      <w:pgMar w:top="1304" w:right="851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D59" w:rsidRDefault="00177D59" w:rsidP="00A04BBB">
      <w:r>
        <w:separator/>
      </w:r>
    </w:p>
  </w:endnote>
  <w:endnote w:type="continuationSeparator" w:id="0">
    <w:p w:rsidR="00177D59" w:rsidRDefault="00177D59" w:rsidP="00A04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G Souveni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31" w:rsidRDefault="0081446D" w:rsidP="00D00358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B770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B5D31" w:rsidRDefault="00177D59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D31" w:rsidRDefault="0081446D" w:rsidP="00D00358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B770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12C65">
      <w:rPr>
        <w:rStyle w:val="ab"/>
        <w:noProof/>
      </w:rPr>
      <w:t>1</w:t>
    </w:r>
    <w:r>
      <w:rPr>
        <w:rStyle w:val="ab"/>
      </w:rPr>
      <w:fldChar w:fldCharType="end"/>
    </w:r>
  </w:p>
  <w:p w:rsidR="00EB5D31" w:rsidRPr="00780FEE" w:rsidRDefault="00177D59" w:rsidP="00780FE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D59" w:rsidRDefault="00177D59" w:rsidP="00A04BBB">
      <w:r>
        <w:separator/>
      </w:r>
    </w:p>
  </w:footnote>
  <w:footnote w:type="continuationSeparator" w:id="0">
    <w:p w:rsidR="00177D59" w:rsidRDefault="00177D59" w:rsidP="00A04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F2C47"/>
    <w:multiLevelType w:val="hybridMultilevel"/>
    <w:tmpl w:val="4BFA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27DF3"/>
    <w:multiLevelType w:val="hybridMultilevel"/>
    <w:tmpl w:val="B5700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6F59B6"/>
    <w:multiLevelType w:val="hybridMultilevel"/>
    <w:tmpl w:val="F926C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570C30"/>
    <w:multiLevelType w:val="hybridMultilevel"/>
    <w:tmpl w:val="8B4A0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027FD"/>
    <w:multiLevelType w:val="singleLevel"/>
    <w:tmpl w:val="FC0E2F3E"/>
    <w:lvl w:ilvl="0">
      <w:start w:val="1"/>
      <w:numFmt w:val="decimal"/>
      <w:lvlText w:val="%1)"/>
      <w:legacy w:legacy="1" w:legacySpace="0" w:legacyIndent="302"/>
      <w:lvlJc w:val="left"/>
      <w:rPr>
        <w:rFonts w:ascii="Times New Roman" w:eastAsia="Times New Roman" w:hAnsi="Times New Roman"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4072"/>
    <w:rsid w:val="00107C45"/>
    <w:rsid w:val="00177D59"/>
    <w:rsid w:val="0033050C"/>
    <w:rsid w:val="00331FBD"/>
    <w:rsid w:val="003802CD"/>
    <w:rsid w:val="00404072"/>
    <w:rsid w:val="00412C65"/>
    <w:rsid w:val="00455020"/>
    <w:rsid w:val="00680FD1"/>
    <w:rsid w:val="006B0FC4"/>
    <w:rsid w:val="006B7702"/>
    <w:rsid w:val="00780FEE"/>
    <w:rsid w:val="007B3B04"/>
    <w:rsid w:val="0081446D"/>
    <w:rsid w:val="00857823"/>
    <w:rsid w:val="0086156E"/>
    <w:rsid w:val="008C2FF2"/>
    <w:rsid w:val="008D774A"/>
    <w:rsid w:val="008F51FE"/>
    <w:rsid w:val="00A04BBB"/>
    <w:rsid w:val="00A9477B"/>
    <w:rsid w:val="00AF1886"/>
    <w:rsid w:val="00BA7143"/>
    <w:rsid w:val="00C623CE"/>
    <w:rsid w:val="00CC3F35"/>
    <w:rsid w:val="00D657EC"/>
    <w:rsid w:val="00E07D81"/>
    <w:rsid w:val="00E96036"/>
    <w:rsid w:val="00EE5B5A"/>
    <w:rsid w:val="00F23217"/>
    <w:rsid w:val="00F8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4072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uiPriority w:val="9"/>
    <w:qFormat/>
    <w:rsid w:val="00404072"/>
    <w:pPr>
      <w:keepNext/>
      <w:ind w:left="709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4072"/>
    <w:pPr>
      <w:keepNext/>
      <w:snapToGrid w:val="0"/>
      <w:ind w:left="5387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4072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4072"/>
    <w:pPr>
      <w:widowControl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4072"/>
    <w:pPr>
      <w:widowControl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4072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4072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407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4072"/>
    <w:rPr>
      <w:rFonts w:ascii="AG Souvenir" w:eastAsia="Times New Roman" w:hAnsi="AG Souvenir" w:cs="Times New Roman"/>
      <w:b/>
      <w:spacing w:val="3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407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0407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040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0407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40407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040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0407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04072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uiPriority w:val="99"/>
    <w:rsid w:val="00404072"/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4040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04072"/>
    <w:pPr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rsid w:val="004040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uiPriority w:val="99"/>
    <w:rsid w:val="00404072"/>
    <w:pPr>
      <w:jc w:val="center"/>
    </w:pPr>
    <w:rPr>
      <w:sz w:val="28"/>
    </w:rPr>
  </w:style>
  <w:style w:type="paragraph" w:styleId="a7">
    <w:name w:val="footer"/>
    <w:basedOn w:val="a"/>
    <w:link w:val="a8"/>
    <w:uiPriority w:val="99"/>
    <w:rsid w:val="00404072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rsid w:val="00404072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040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404072"/>
  </w:style>
  <w:style w:type="paragraph" w:styleId="ac">
    <w:name w:val="Balloon Text"/>
    <w:basedOn w:val="a"/>
    <w:link w:val="ad"/>
    <w:uiPriority w:val="99"/>
    <w:rsid w:val="004040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404072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04072"/>
  </w:style>
  <w:style w:type="character" w:styleId="ae">
    <w:name w:val="Hyperlink"/>
    <w:uiPriority w:val="99"/>
    <w:unhideWhenUsed/>
    <w:rsid w:val="00404072"/>
    <w:rPr>
      <w:color w:val="0000FF"/>
      <w:u w:val="single"/>
    </w:rPr>
  </w:style>
  <w:style w:type="character" w:customStyle="1" w:styleId="12">
    <w:name w:val="Просмотренная гиперссылка1"/>
    <w:uiPriority w:val="99"/>
    <w:semiHidden/>
    <w:unhideWhenUsed/>
    <w:rsid w:val="00404072"/>
    <w:rPr>
      <w:color w:val="800080"/>
      <w:u w:val="single"/>
    </w:rPr>
  </w:style>
  <w:style w:type="paragraph" w:styleId="af">
    <w:name w:val="Normal (Web)"/>
    <w:basedOn w:val="a"/>
    <w:uiPriority w:val="99"/>
    <w:unhideWhenUsed/>
    <w:rsid w:val="00404072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note text"/>
    <w:basedOn w:val="a"/>
    <w:link w:val="af1"/>
    <w:uiPriority w:val="99"/>
    <w:unhideWhenUsed/>
    <w:rsid w:val="00404072"/>
  </w:style>
  <w:style w:type="character" w:customStyle="1" w:styleId="af1">
    <w:name w:val="Текст сноски Знак"/>
    <w:basedOn w:val="a0"/>
    <w:link w:val="af0"/>
    <w:uiPriority w:val="99"/>
    <w:rsid w:val="00404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text"/>
    <w:basedOn w:val="a"/>
    <w:link w:val="af3"/>
    <w:uiPriority w:val="99"/>
    <w:unhideWhenUsed/>
    <w:rsid w:val="00404072"/>
    <w:pPr>
      <w:widowControl w:val="0"/>
      <w:autoSpaceDE w:val="0"/>
      <w:autoSpaceDN w:val="0"/>
      <w:adjustRightInd w:val="0"/>
    </w:pPr>
  </w:style>
  <w:style w:type="character" w:customStyle="1" w:styleId="af3">
    <w:name w:val="Текст примечания Знак"/>
    <w:basedOn w:val="a0"/>
    <w:link w:val="af2"/>
    <w:uiPriority w:val="99"/>
    <w:rsid w:val="00404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Title"/>
    <w:basedOn w:val="a"/>
    <w:link w:val="af5"/>
    <w:uiPriority w:val="10"/>
    <w:qFormat/>
    <w:rsid w:val="00404072"/>
    <w:pPr>
      <w:snapToGrid w:val="0"/>
      <w:jc w:val="center"/>
    </w:pPr>
    <w:rPr>
      <w:sz w:val="28"/>
    </w:rPr>
  </w:style>
  <w:style w:type="character" w:customStyle="1" w:styleId="af5">
    <w:name w:val="Название Знак"/>
    <w:basedOn w:val="a0"/>
    <w:link w:val="af4"/>
    <w:uiPriority w:val="10"/>
    <w:rsid w:val="004040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404072"/>
    <w:pPr>
      <w:widowControl w:val="0"/>
      <w:autoSpaceDE w:val="0"/>
      <w:autoSpaceDN w:val="0"/>
      <w:adjustRightInd w:val="0"/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404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404072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4040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404072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404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404072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4040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Block Text"/>
    <w:basedOn w:val="a"/>
    <w:uiPriority w:val="99"/>
    <w:unhideWhenUsed/>
    <w:rsid w:val="00404072"/>
    <w:pPr>
      <w:widowControl w:val="0"/>
      <w:snapToGrid w:val="0"/>
      <w:ind w:left="280" w:right="200"/>
      <w:jc w:val="center"/>
    </w:pPr>
    <w:rPr>
      <w:sz w:val="28"/>
    </w:rPr>
  </w:style>
  <w:style w:type="paragraph" w:styleId="af7">
    <w:name w:val="Plain Text"/>
    <w:basedOn w:val="a"/>
    <w:link w:val="af8"/>
    <w:uiPriority w:val="99"/>
    <w:unhideWhenUsed/>
    <w:rsid w:val="00404072"/>
    <w:pPr>
      <w:spacing w:line="360" w:lineRule="auto"/>
      <w:ind w:firstLine="709"/>
      <w:jc w:val="both"/>
    </w:pPr>
    <w:rPr>
      <w:sz w:val="28"/>
    </w:rPr>
  </w:style>
  <w:style w:type="character" w:customStyle="1" w:styleId="af8">
    <w:name w:val="Текст Знак"/>
    <w:basedOn w:val="a0"/>
    <w:link w:val="af7"/>
    <w:uiPriority w:val="99"/>
    <w:rsid w:val="004040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annotation subject"/>
    <w:basedOn w:val="af2"/>
    <w:next w:val="af2"/>
    <w:link w:val="afa"/>
    <w:uiPriority w:val="99"/>
    <w:unhideWhenUsed/>
    <w:rsid w:val="00404072"/>
    <w:rPr>
      <w:b/>
      <w:bCs/>
    </w:rPr>
  </w:style>
  <w:style w:type="character" w:customStyle="1" w:styleId="afa">
    <w:name w:val="Тема примечания Знак"/>
    <w:basedOn w:val="af3"/>
    <w:link w:val="af9"/>
    <w:uiPriority w:val="99"/>
    <w:rsid w:val="0040407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b">
    <w:name w:val="Без интервала Знак"/>
    <w:link w:val="afc"/>
    <w:uiPriority w:val="1"/>
    <w:locked/>
    <w:rsid w:val="00404072"/>
    <w:rPr>
      <w:rFonts w:ascii="Calibri" w:hAnsi="Calibri"/>
    </w:rPr>
  </w:style>
  <w:style w:type="paragraph" w:styleId="afc">
    <w:name w:val="No Spacing"/>
    <w:link w:val="afb"/>
    <w:uiPriority w:val="1"/>
    <w:qFormat/>
    <w:rsid w:val="00404072"/>
    <w:pPr>
      <w:spacing w:after="0" w:line="240" w:lineRule="auto"/>
    </w:pPr>
    <w:rPr>
      <w:rFonts w:ascii="Calibri" w:hAnsi="Calibri"/>
    </w:rPr>
  </w:style>
  <w:style w:type="paragraph" w:styleId="afd">
    <w:name w:val="Revision"/>
    <w:uiPriority w:val="99"/>
    <w:semiHidden/>
    <w:rsid w:val="00404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List Paragraph"/>
    <w:basedOn w:val="a"/>
    <w:uiPriority w:val="34"/>
    <w:qFormat/>
    <w:rsid w:val="0040407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0">
    <w:name w:val="Знак Знак Знак Знак Знак Знак Знак Знак1 Знак Знак Знак Знак Знак Знак Знак1"/>
    <w:basedOn w:val="a"/>
    <w:uiPriority w:val="99"/>
    <w:rsid w:val="0040407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FR1">
    <w:name w:val="FR1"/>
    <w:uiPriority w:val="99"/>
    <w:rsid w:val="00404072"/>
    <w:pPr>
      <w:widowControl w:val="0"/>
      <w:snapToGrid w:val="0"/>
      <w:spacing w:before="160" w:after="0"/>
      <w:ind w:left="400" w:right="200"/>
      <w:jc w:val="center"/>
    </w:pPr>
    <w:rPr>
      <w:rFonts w:ascii="Arial" w:eastAsia="Times New Roman" w:hAnsi="Arial" w:cs="Times New Roman"/>
      <w:b/>
      <w:i/>
      <w:sz w:val="20"/>
      <w:szCs w:val="20"/>
      <w:lang w:eastAsia="ru-RU"/>
    </w:rPr>
  </w:style>
  <w:style w:type="paragraph" w:customStyle="1" w:styleId="anoeoiaeaiiaiene">
    <w:name w:val="?anoeo?iaea iiaiene"/>
    <w:basedOn w:val="a"/>
    <w:uiPriority w:val="99"/>
    <w:rsid w:val="00404072"/>
    <w:pPr>
      <w:jc w:val="right"/>
    </w:pPr>
    <w:rPr>
      <w:sz w:val="28"/>
    </w:rPr>
  </w:style>
  <w:style w:type="paragraph" w:customStyle="1" w:styleId="13">
    <w:name w:val="заголовок 1"/>
    <w:basedOn w:val="a"/>
    <w:next w:val="a"/>
    <w:uiPriority w:val="99"/>
    <w:rsid w:val="00404072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ff">
    <w:name w:val="Центр"/>
    <w:basedOn w:val="a"/>
    <w:uiPriority w:val="99"/>
    <w:rsid w:val="00404072"/>
    <w:pPr>
      <w:autoSpaceDE w:val="0"/>
      <w:autoSpaceDN w:val="0"/>
      <w:spacing w:line="320" w:lineRule="exact"/>
      <w:jc w:val="center"/>
    </w:pPr>
    <w:rPr>
      <w:sz w:val="28"/>
      <w:szCs w:val="28"/>
    </w:rPr>
  </w:style>
  <w:style w:type="paragraph" w:customStyle="1" w:styleId="14">
    <w:name w:val="Текст1"/>
    <w:basedOn w:val="a"/>
    <w:uiPriority w:val="99"/>
    <w:rsid w:val="00404072"/>
    <w:pPr>
      <w:spacing w:line="360" w:lineRule="auto"/>
      <w:ind w:firstLine="720"/>
      <w:jc w:val="both"/>
    </w:pPr>
    <w:rPr>
      <w:sz w:val="28"/>
    </w:rPr>
  </w:style>
  <w:style w:type="paragraph" w:customStyle="1" w:styleId="aff0">
    <w:name w:val="Заголовок"/>
    <w:basedOn w:val="a"/>
    <w:uiPriority w:val="99"/>
    <w:rsid w:val="00404072"/>
    <w:pPr>
      <w:jc w:val="center"/>
    </w:pPr>
    <w:rPr>
      <w:sz w:val="28"/>
    </w:rPr>
  </w:style>
  <w:style w:type="paragraph" w:customStyle="1" w:styleId="Oiiaee">
    <w:name w:val="Oiia?ee"/>
    <w:basedOn w:val="a"/>
    <w:uiPriority w:val="99"/>
    <w:rsid w:val="00404072"/>
    <w:rPr>
      <w:sz w:val="28"/>
    </w:rPr>
  </w:style>
  <w:style w:type="paragraph" w:customStyle="1" w:styleId="Caaieiaie">
    <w:name w:val="Caaieiaie"/>
    <w:basedOn w:val="a"/>
    <w:uiPriority w:val="99"/>
    <w:rsid w:val="00404072"/>
    <w:pPr>
      <w:jc w:val="center"/>
    </w:pPr>
    <w:rPr>
      <w:sz w:val="28"/>
    </w:rPr>
  </w:style>
  <w:style w:type="paragraph" w:customStyle="1" w:styleId="aff1">
    <w:name w:val="Письмо"/>
    <w:basedOn w:val="a"/>
    <w:uiPriority w:val="99"/>
    <w:rsid w:val="00404072"/>
    <w:pPr>
      <w:spacing w:line="320" w:lineRule="exact"/>
      <w:ind w:firstLine="720"/>
      <w:jc w:val="both"/>
    </w:pPr>
    <w:rPr>
      <w:sz w:val="28"/>
    </w:rPr>
  </w:style>
  <w:style w:type="paragraph" w:customStyle="1" w:styleId="aff2">
    <w:name w:val="Адресат"/>
    <w:basedOn w:val="a"/>
    <w:uiPriority w:val="99"/>
    <w:rsid w:val="00404072"/>
    <w:pPr>
      <w:spacing w:before="120"/>
      <w:ind w:left="5670"/>
      <w:jc w:val="center"/>
    </w:pPr>
    <w:rPr>
      <w:sz w:val="28"/>
    </w:rPr>
  </w:style>
  <w:style w:type="paragraph" w:customStyle="1" w:styleId="aff3">
    <w:name w:val="Отцентрованный заголовок"/>
    <w:basedOn w:val="a"/>
    <w:uiPriority w:val="99"/>
    <w:rsid w:val="00404072"/>
    <w:pPr>
      <w:tabs>
        <w:tab w:val="left" w:pos="5954"/>
        <w:tab w:val="left" w:pos="7938"/>
      </w:tabs>
      <w:spacing w:after="480"/>
      <w:jc w:val="center"/>
    </w:pPr>
    <w:rPr>
      <w:sz w:val="28"/>
    </w:rPr>
  </w:style>
  <w:style w:type="paragraph" w:customStyle="1" w:styleId="15">
    <w:name w:val="Стиль1"/>
    <w:basedOn w:val="a"/>
    <w:uiPriority w:val="99"/>
    <w:rsid w:val="00404072"/>
    <w:rPr>
      <w:sz w:val="28"/>
    </w:rPr>
  </w:style>
  <w:style w:type="paragraph" w:customStyle="1" w:styleId="ConsPlusCell">
    <w:name w:val="ConsPlusCell"/>
    <w:uiPriority w:val="99"/>
    <w:rsid w:val="004040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4">
    <w:name w:val="Обращение"/>
    <w:basedOn w:val="a"/>
    <w:next w:val="aff1"/>
    <w:uiPriority w:val="99"/>
    <w:rsid w:val="00404072"/>
    <w:pPr>
      <w:autoSpaceDE w:val="0"/>
      <w:autoSpaceDN w:val="0"/>
      <w:spacing w:before="360" w:after="240" w:line="320" w:lineRule="exact"/>
      <w:jc w:val="center"/>
    </w:pPr>
    <w:rPr>
      <w:sz w:val="28"/>
      <w:szCs w:val="28"/>
    </w:rPr>
  </w:style>
  <w:style w:type="paragraph" w:customStyle="1" w:styleId="Style40">
    <w:name w:val="Style40"/>
    <w:basedOn w:val="a"/>
    <w:uiPriority w:val="99"/>
    <w:rsid w:val="00404072"/>
    <w:pPr>
      <w:widowControl w:val="0"/>
      <w:autoSpaceDE w:val="0"/>
      <w:autoSpaceDN w:val="0"/>
      <w:adjustRightInd w:val="0"/>
      <w:spacing w:line="187" w:lineRule="exact"/>
      <w:jc w:val="both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404072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404072"/>
    <w:pPr>
      <w:widowControl w:val="0"/>
      <w:autoSpaceDE w:val="0"/>
      <w:autoSpaceDN w:val="0"/>
      <w:adjustRightInd w:val="0"/>
      <w:spacing w:line="184" w:lineRule="exact"/>
      <w:jc w:val="center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404072"/>
    <w:pPr>
      <w:widowControl w:val="0"/>
      <w:autoSpaceDE w:val="0"/>
      <w:autoSpaceDN w:val="0"/>
      <w:adjustRightInd w:val="0"/>
      <w:spacing w:line="180" w:lineRule="exact"/>
      <w:jc w:val="center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404072"/>
    <w:pPr>
      <w:widowControl w:val="0"/>
      <w:autoSpaceDE w:val="0"/>
      <w:autoSpaceDN w:val="0"/>
      <w:adjustRightInd w:val="0"/>
      <w:spacing w:line="191" w:lineRule="exact"/>
      <w:jc w:val="center"/>
    </w:pPr>
    <w:rPr>
      <w:sz w:val="24"/>
      <w:szCs w:val="24"/>
    </w:rPr>
  </w:style>
  <w:style w:type="paragraph" w:customStyle="1" w:styleId="Style38">
    <w:name w:val="Style38"/>
    <w:basedOn w:val="a"/>
    <w:uiPriority w:val="99"/>
    <w:rsid w:val="00404072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9">
    <w:name w:val="Style39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1">
    <w:name w:val="Style41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404072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paragraph" w:customStyle="1" w:styleId="Style16">
    <w:name w:val="Style16"/>
    <w:basedOn w:val="a"/>
    <w:uiPriority w:val="99"/>
    <w:rsid w:val="00404072"/>
    <w:pPr>
      <w:widowControl w:val="0"/>
      <w:autoSpaceDE w:val="0"/>
      <w:autoSpaceDN w:val="0"/>
      <w:adjustRightInd w:val="0"/>
      <w:spacing w:line="251" w:lineRule="exact"/>
      <w:ind w:firstLine="518"/>
      <w:jc w:val="both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404072"/>
    <w:pPr>
      <w:widowControl w:val="0"/>
      <w:autoSpaceDE w:val="0"/>
      <w:autoSpaceDN w:val="0"/>
      <w:adjustRightInd w:val="0"/>
      <w:spacing w:line="194" w:lineRule="exact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404072"/>
    <w:pPr>
      <w:widowControl w:val="0"/>
      <w:autoSpaceDE w:val="0"/>
      <w:autoSpaceDN w:val="0"/>
      <w:adjustRightInd w:val="0"/>
      <w:spacing w:line="252" w:lineRule="exact"/>
    </w:pPr>
    <w:rPr>
      <w:sz w:val="24"/>
      <w:szCs w:val="24"/>
    </w:rPr>
  </w:style>
  <w:style w:type="paragraph" w:customStyle="1" w:styleId="Style36">
    <w:name w:val="Style36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404072"/>
    <w:pPr>
      <w:widowControl w:val="0"/>
      <w:autoSpaceDE w:val="0"/>
      <w:autoSpaceDN w:val="0"/>
      <w:adjustRightInd w:val="0"/>
      <w:spacing w:line="202" w:lineRule="exact"/>
      <w:jc w:val="center"/>
    </w:pPr>
    <w:rPr>
      <w:sz w:val="24"/>
      <w:szCs w:val="24"/>
    </w:rPr>
  </w:style>
  <w:style w:type="paragraph" w:customStyle="1" w:styleId="Style37">
    <w:name w:val="Style37"/>
    <w:basedOn w:val="a"/>
    <w:uiPriority w:val="99"/>
    <w:rsid w:val="0040407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uiPriority w:val="99"/>
    <w:rsid w:val="004040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4040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cxspmiddle">
    <w:name w:val="msonormalcxspmiddle"/>
    <w:basedOn w:val="a"/>
    <w:uiPriority w:val="99"/>
    <w:rsid w:val="00404072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uiPriority w:val="99"/>
    <w:rsid w:val="00404072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uiPriority w:val="99"/>
    <w:rsid w:val="0040407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uiPriority w:val="99"/>
    <w:rsid w:val="00404072"/>
    <w:pPr>
      <w:spacing w:before="100" w:beforeAutospacing="1" w:after="100" w:afterAutospacing="1"/>
    </w:pPr>
    <w:rPr>
      <w:sz w:val="24"/>
      <w:szCs w:val="24"/>
    </w:rPr>
  </w:style>
  <w:style w:type="character" w:styleId="aff5">
    <w:name w:val="footnote reference"/>
    <w:uiPriority w:val="99"/>
    <w:unhideWhenUsed/>
    <w:rsid w:val="00404072"/>
    <w:rPr>
      <w:vertAlign w:val="superscript"/>
    </w:rPr>
  </w:style>
  <w:style w:type="character" w:styleId="aff6">
    <w:name w:val="annotation reference"/>
    <w:uiPriority w:val="99"/>
    <w:unhideWhenUsed/>
    <w:rsid w:val="00404072"/>
    <w:rPr>
      <w:sz w:val="16"/>
    </w:rPr>
  </w:style>
  <w:style w:type="character" w:styleId="aff7">
    <w:name w:val="endnote reference"/>
    <w:uiPriority w:val="99"/>
    <w:unhideWhenUsed/>
    <w:rsid w:val="00404072"/>
    <w:rPr>
      <w:vertAlign w:val="superscript"/>
    </w:rPr>
  </w:style>
  <w:style w:type="character" w:customStyle="1" w:styleId="aff8">
    <w:name w:val="Гипертекстовая ссылка"/>
    <w:rsid w:val="00404072"/>
    <w:rPr>
      <w:color w:val="008000"/>
    </w:rPr>
  </w:style>
  <w:style w:type="character" w:customStyle="1" w:styleId="FontStyle47">
    <w:name w:val="Font Style47"/>
    <w:uiPriority w:val="99"/>
    <w:rsid w:val="00404072"/>
    <w:rPr>
      <w:rFonts w:ascii="Times New Roman" w:hAnsi="Times New Roman" w:cs="Times New Roman" w:hint="default"/>
      <w:b/>
      <w:bCs w:val="0"/>
      <w:spacing w:val="-10"/>
      <w:sz w:val="18"/>
    </w:rPr>
  </w:style>
  <w:style w:type="character" w:customStyle="1" w:styleId="FontStyle43">
    <w:name w:val="Font Style43"/>
    <w:uiPriority w:val="99"/>
    <w:rsid w:val="00404072"/>
    <w:rPr>
      <w:rFonts w:ascii="Times New Roman" w:hAnsi="Times New Roman" w:cs="Times New Roman" w:hint="default"/>
      <w:spacing w:val="-10"/>
      <w:sz w:val="20"/>
    </w:rPr>
  </w:style>
  <w:style w:type="character" w:customStyle="1" w:styleId="FontStyle44">
    <w:name w:val="Font Style44"/>
    <w:uiPriority w:val="99"/>
    <w:rsid w:val="00404072"/>
    <w:rPr>
      <w:rFonts w:ascii="Times New Roman" w:hAnsi="Times New Roman" w:cs="Times New Roman" w:hint="default"/>
      <w:b/>
      <w:bCs w:val="0"/>
      <w:spacing w:val="-10"/>
      <w:sz w:val="20"/>
    </w:rPr>
  </w:style>
  <w:style w:type="character" w:customStyle="1" w:styleId="FontStyle49">
    <w:name w:val="Font Style49"/>
    <w:uiPriority w:val="99"/>
    <w:rsid w:val="00404072"/>
    <w:rPr>
      <w:rFonts w:ascii="Bookman Old Style" w:hAnsi="Bookman Old Style" w:hint="default"/>
      <w:b/>
      <w:bCs w:val="0"/>
      <w:sz w:val="16"/>
    </w:rPr>
  </w:style>
  <w:style w:type="character" w:customStyle="1" w:styleId="FontStyle50">
    <w:name w:val="Font Style50"/>
    <w:uiPriority w:val="99"/>
    <w:rsid w:val="00404072"/>
    <w:rPr>
      <w:rFonts w:ascii="Courier New" w:hAnsi="Courier New" w:cs="Courier New" w:hint="default"/>
      <w:b/>
      <w:bCs w:val="0"/>
      <w:smallCaps/>
      <w:sz w:val="18"/>
    </w:rPr>
  </w:style>
  <w:style w:type="character" w:customStyle="1" w:styleId="FontStyle51">
    <w:name w:val="Font Style51"/>
    <w:uiPriority w:val="99"/>
    <w:rsid w:val="00404072"/>
    <w:rPr>
      <w:rFonts w:ascii="Times New Roman" w:hAnsi="Times New Roman" w:cs="Times New Roman" w:hint="default"/>
      <w:b/>
      <w:bCs w:val="0"/>
      <w:smallCaps/>
      <w:sz w:val="18"/>
    </w:rPr>
  </w:style>
  <w:style w:type="character" w:customStyle="1" w:styleId="FontStyle52">
    <w:name w:val="Font Style52"/>
    <w:uiPriority w:val="99"/>
    <w:rsid w:val="00404072"/>
    <w:rPr>
      <w:rFonts w:ascii="Bookman Old Style" w:hAnsi="Bookman Old Style" w:hint="default"/>
      <w:b/>
      <w:bCs w:val="0"/>
      <w:sz w:val="12"/>
    </w:rPr>
  </w:style>
  <w:style w:type="character" w:customStyle="1" w:styleId="FontStyle53">
    <w:name w:val="Font Style53"/>
    <w:uiPriority w:val="99"/>
    <w:rsid w:val="00404072"/>
    <w:rPr>
      <w:rFonts w:ascii="Bookman Old Style" w:hAnsi="Bookman Old Style" w:hint="default"/>
      <w:b/>
      <w:bCs w:val="0"/>
      <w:sz w:val="8"/>
    </w:rPr>
  </w:style>
  <w:style w:type="character" w:customStyle="1" w:styleId="FontStyle54">
    <w:name w:val="Font Style54"/>
    <w:uiPriority w:val="99"/>
    <w:rsid w:val="00404072"/>
    <w:rPr>
      <w:rFonts w:ascii="Times New Roman" w:hAnsi="Times New Roman" w:cs="Times New Roman" w:hint="default"/>
      <w:b/>
      <w:bCs w:val="0"/>
      <w:sz w:val="18"/>
    </w:rPr>
  </w:style>
  <w:style w:type="character" w:customStyle="1" w:styleId="FontStyle55">
    <w:name w:val="Font Style55"/>
    <w:uiPriority w:val="99"/>
    <w:rsid w:val="00404072"/>
    <w:rPr>
      <w:rFonts w:ascii="Times New Roman" w:hAnsi="Times New Roman" w:cs="Times New Roman" w:hint="default"/>
      <w:b/>
      <w:bCs w:val="0"/>
      <w:i/>
      <w:iCs w:val="0"/>
      <w:sz w:val="18"/>
    </w:rPr>
  </w:style>
  <w:style w:type="character" w:customStyle="1" w:styleId="FontStyle56">
    <w:name w:val="Font Style56"/>
    <w:uiPriority w:val="99"/>
    <w:rsid w:val="00404072"/>
    <w:rPr>
      <w:rFonts w:ascii="Times New Roman" w:hAnsi="Times New Roman" w:cs="Times New Roman" w:hint="default"/>
      <w:b/>
      <w:bCs w:val="0"/>
      <w:spacing w:val="-10"/>
      <w:sz w:val="18"/>
    </w:rPr>
  </w:style>
  <w:style w:type="character" w:customStyle="1" w:styleId="BodyTextChar1">
    <w:name w:val="Body Text Char1"/>
    <w:uiPriority w:val="99"/>
    <w:locked/>
    <w:rsid w:val="00404072"/>
    <w:rPr>
      <w:sz w:val="26"/>
    </w:rPr>
  </w:style>
  <w:style w:type="table" w:styleId="aff9">
    <w:name w:val="Table Grid"/>
    <w:basedOn w:val="a1"/>
    <w:uiPriority w:val="59"/>
    <w:rsid w:val="004040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a">
    <w:name w:val="FollowedHyperlink"/>
    <w:basedOn w:val="a0"/>
    <w:rsid w:val="00404072"/>
    <w:rPr>
      <w:color w:val="800080" w:themeColor="followedHyperlink"/>
      <w:u w:val="single"/>
    </w:rPr>
  </w:style>
  <w:style w:type="paragraph" w:customStyle="1" w:styleId="ConsPlusDocList">
    <w:name w:val="ConsPlusDocList"/>
    <w:rsid w:val="004040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rsid w:val="0040407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  </dc:creator>
  <cp:keywords/>
  <dc:description/>
  <cp:lastModifiedBy>DNA7 X86</cp:lastModifiedBy>
  <cp:revision>4</cp:revision>
  <cp:lastPrinted>2019-03-22T04:18:00Z</cp:lastPrinted>
  <dcterms:created xsi:type="dcterms:W3CDTF">2019-03-22T04:18:00Z</dcterms:created>
  <dcterms:modified xsi:type="dcterms:W3CDTF">2021-01-14T10:55:00Z</dcterms:modified>
</cp:coreProperties>
</file>