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3" w:rsidRPr="00E84CF3" w:rsidRDefault="00E84CF3" w:rsidP="00A532EB">
      <w:pPr>
        <w:jc w:val="both"/>
        <w:rPr>
          <w:b/>
        </w:rPr>
      </w:pPr>
      <w:r w:rsidRPr="00E84CF3">
        <w:rPr>
          <w:b/>
        </w:rPr>
        <w:t>Аннотация к рабочей программе по технологии ФК ГОС 10-11 классы.</w:t>
      </w:r>
    </w:p>
    <w:p w:rsidR="00E84CF3" w:rsidRDefault="00E84CF3" w:rsidP="00A532EB">
      <w:pPr>
        <w:jc w:val="both"/>
      </w:pPr>
    </w:p>
    <w:p w:rsidR="00A532EB" w:rsidRDefault="00A532EB" w:rsidP="00A532EB">
      <w:pPr>
        <w:jc w:val="both"/>
      </w:pPr>
      <w:r>
        <w:t xml:space="preserve">Рабочая программа разработана на основе Федерального Государственного стандарта, примерной программы основного общеобразовательного образования. Программа     ориентирована на   использование учебников Технология: Учебник для учащихся 10 класса В.Д.Симоненко. М.Вентана-Граф2005г. Технология: Учебник для учащихся 11 класса В.Д. </w:t>
      </w:r>
      <w:proofErr w:type="spellStart"/>
      <w:r>
        <w:t>Симоненко</w:t>
      </w:r>
      <w:proofErr w:type="gramStart"/>
      <w:r>
        <w:t>.-</w:t>
      </w:r>
      <w:proofErr w:type="gramEnd"/>
      <w:r>
        <w:t>М</w:t>
      </w:r>
      <w:proofErr w:type="spellEnd"/>
      <w:r>
        <w:t xml:space="preserve">. </w:t>
      </w:r>
      <w:proofErr w:type="spellStart"/>
      <w:r>
        <w:t>Вентана</w:t>
      </w:r>
      <w:proofErr w:type="spellEnd"/>
      <w:r>
        <w:t xml:space="preserve">–Граф 2005.   </w:t>
      </w:r>
    </w:p>
    <w:p w:rsidR="00BD0BD4" w:rsidRDefault="00BD0BD4" w:rsidP="00BD0BD4">
      <w:pPr>
        <w:jc w:val="both"/>
      </w:pPr>
      <w:r>
        <w:t xml:space="preserve">Цели курса: </w:t>
      </w:r>
    </w:p>
    <w:p w:rsidR="00BD0BD4" w:rsidRDefault="00BD0BD4" w:rsidP="00BD0BD4">
      <w:pPr>
        <w:jc w:val="both"/>
      </w:pPr>
      <w:r>
        <w:t xml:space="preserve">заложить основы подготовки учащейся молодёжи к трудовой деятельности в новых экономических условиях; </w:t>
      </w:r>
    </w:p>
    <w:p w:rsidR="00BD0BD4" w:rsidRDefault="00BD0BD4" w:rsidP="00BD0BD4">
      <w:pPr>
        <w:jc w:val="both"/>
      </w:pPr>
      <w:r>
        <w:t xml:space="preserve">формирование компетентной социально-адаптированной, конкурентно способной, культурно-развитой личности; </w:t>
      </w:r>
    </w:p>
    <w:p w:rsidR="00BD0BD4" w:rsidRDefault="00BD0BD4" w:rsidP="00BD0BD4">
      <w:pPr>
        <w:jc w:val="both"/>
      </w:pPr>
      <w:r>
        <w:t xml:space="preserve">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B03F5A" w:rsidRDefault="00B03F5A" w:rsidP="00B03F5A">
      <w:r>
        <w:t>В основе  рабочей   программы  обучения  Технологии   в   10  и 11 общеобразовательных  классах  лежит  программа  под редакцией В. Д.  Симоненко</w:t>
      </w:r>
      <w:proofErr w:type="gramStart"/>
      <w:r>
        <w:t xml:space="preserve">  .</w:t>
      </w:r>
      <w:proofErr w:type="gramEnd"/>
      <w:r>
        <w:t xml:space="preserve"> Данная  программа  рассчитана на 1 ча</w:t>
      </w:r>
      <w:r w:rsidR="00E84CF3">
        <w:t>са изучения  предмета  в неделю.</w:t>
      </w:r>
    </w:p>
    <w:p w:rsidR="00B03F5A" w:rsidRDefault="00E84CF3" w:rsidP="00B03F5A">
      <w:r>
        <w:t>В</w:t>
      </w:r>
      <w:r w:rsidR="00B03F5A">
        <w:t>10  класс</w:t>
      </w:r>
      <w:r>
        <w:t>е-36 учебных часов</w:t>
      </w:r>
      <w:r w:rsidR="00B03F5A">
        <w:t xml:space="preserve">: </w:t>
      </w:r>
    </w:p>
    <w:p w:rsidR="00B03F5A" w:rsidRDefault="00B03F5A" w:rsidP="00B03F5A">
      <w:r>
        <w:t>Основы предпринимательства — 8 ч.</w:t>
      </w:r>
    </w:p>
    <w:p w:rsidR="00B03F5A" w:rsidRDefault="00B03F5A" w:rsidP="00B03F5A">
      <w:r>
        <w:t>Информационные технологии — 6 ч.</w:t>
      </w:r>
    </w:p>
    <w:p w:rsidR="00B03F5A" w:rsidRDefault="00B03F5A" w:rsidP="00B03F5A">
      <w:r>
        <w:t>Основы художественного конструирования — 12 ч.</w:t>
      </w:r>
    </w:p>
    <w:p w:rsidR="00B03F5A" w:rsidRDefault="00B03F5A" w:rsidP="00B03F5A">
      <w:r>
        <w:t>Проект — 10 ч.</w:t>
      </w:r>
    </w:p>
    <w:p w:rsidR="00B03F5A" w:rsidRDefault="00B03F5A" w:rsidP="00B03F5A"/>
    <w:p w:rsidR="00B03F5A" w:rsidRDefault="00B03F5A" w:rsidP="00B03F5A">
      <w:r>
        <w:t>В 11 классе</w:t>
      </w:r>
      <w:r w:rsidR="00E84CF3">
        <w:t xml:space="preserve">-34 </w:t>
      </w:r>
      <w:r>
        <w:t xml:space="preserve"> учебные часы для изучения разделов программы распределяются следующим образом: </w:t>
      </w:r>
    </w:p>
    <w:p w:rsidR="00B03F5A" w:rsidRDefault="00B03F5A" w:rsidP="00B03F5A">
      <w:r>
        <w:t>Производство и окружающая среда — 8 ч.</w:t>
      </w:r>
    </w:p>
    <w:p w:rsidR="00B03F5A" w:rsidRDefault="00B03F5A" w:rsidP="00B03F5A">
      <w:r>
        <w:t>Информационные технологии (компьютеры в современном мире) — 6 ч.</w:t>
      </w:r>
    </w:p>
    <w:p w:rsidR="00B03F5A" w:rsidRDefault="00B03F5A" w:rsidP="00B03F5A">
      <w:r>
        <w:t xml:space="preserve"> Основы художественного конструирования  — 10 ч.</w:t>
      </w:r>
    </w:p>
    <w:p w:rsidR="00AB5879" w:rsidRDefault="00AB5879" w:rsidP="00AB5879">
      <w:pPr>
        <w:ind w:firstLine="454"/>
        <w:jc w:val="both"/>
      </w:pPr>
      <w:r>
        <w:t>Формы текущего  контроля и промежуточной  аттестации: 2 контрольные работы, тесты, проверка в виде практических работ.</w:t>
      </w:r>
    </w:p>
    <w:p w:rsidR="000E2716" w:rsidRDefault="000E2716"/>
    <w:sectPr w:rsidR="000E2716" w:rsidSect="000E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EB"/>
    <w:rsid w:val="0009023F"/>
    <w:rsid w:val="000E2716"/>
    <w:rsid w:val="001B2D9B"/>
    <w:rsid w:val="0098320A"/>
    <w:rsid w:val="00A532EB"/>
    <w:rsid w:val="00AB5879"/>
    <w:rsid w:val="00B03F5A"/>
    <w:rsid w:val="00B61259"/>
    <w:rsid w:val="00BD0BD4"/>
    <w:rsid w:val="00E8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2001-12-31T19:37:00Z</dcterms:created>
  <dcterms:modified xsi:type="dcterms:W3CDTF">2016-12-08T04:09:00Z</dcterms:modified>
</cp:coreProperties>
</file>