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4E" w:rsidRDefault="00F0694E" w:rsidP="00F0694E">
      <w:pPr>
        <w:pStyle w:val="Default"/>
        <w:jc w:val="center"/>
        <w:rPr>
          <w:b/>
          <w:bCs/>
          <w:sz w:val="28"/>
          <w:szCs w:val="28"/>
        </w:rPr>
      </w:pPr>
      <w:r w:rsidRPr="00D9589A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биологии </w:t>
      </w:r>
      <w:proofErr w:type="spellStart"/>
      <w:r>
        <w:rPr>
          <w:b/>
          <w:bCs/>
          <w:sz w:val="28"/>
          <w:szCs w:val="28"/>
        </w:rPr>
        <w:t>ФкГОС</w:t>
      </w:r>
      <w:proofErr w:type="spellEnd"/>
      <w:r>
        <w:rPr>
          <w:b/>
          <w:bCs/>
          <w:sz w:val="28"/>
          <w:szCs w:val="28"/>
        </w:rPr>
        <w:t xml:space="preserve"> 9 класс</w:t>
      </w:r>
    </w:p>
    <w:p w:rsidR="00C97350" w:rsidRDefault="00C97350" w:rsidP="00C9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для 9 класса составлена на основе следующих документов:</w:t>
      </w:r>
    </w:p>
    <w:p w:rsidR="00C97350" w:rsidRDefault="00C97350" w:rsidP="00C9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Федерального компонента государственного стандарта основного общего</w:t>
      </w:r>
    </w:p>
    <w:p w:rsidR="00C97350" w:rsidRDefault="00C97350" w:rsidP="00C9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образования.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осква, 2004г.</w:t>
      </w:r>
    </w:p>
    <w:p w:rsidR="00C97350" w:rsidRDefault="00C97350" w:rsidP="00C9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Примерной программы по биологии основного общего образования, 2004г.</w:t>
      </w:r>
    </w:p>
    <w:p w:rsidR="00C97350" w:rsidRDefault="00C97350" w:rsidP="00C9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Программы для общеобразовательных учреждений курса биологии 5 - 11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7350" w:rsidRDefault="00C97350" w:rsidP="00C9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комплекту учебников, созданных под руководством В.В. Пасечника; авт.-сост. Г.М.</w:t>
      </w:r>
    </w:p>
    <w:p w:rsidR="00C97350" w:rsidRDefault="00C97350" w:rsidP="00C9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изд., стереотип. – М.: Дрофа, 2010г.</w:t>
      </w:r>
    </w:p>
    <w:p w:rsidR="00C97350" w:rsidRDefault="00C97350" w:rsidP="00C973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тся по учебнику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А.А. Каменский, Е.А.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Криксунов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, В.В. Пасечник «Введение в общую биологию и экологию. 9 класс»: Учебник для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общеобразовательных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учебных</w:t>
      </w:r>
    </w:p>
    <w:p w:rsidR="00C97350" w:rsidRPr="00A70241" w:rsidRDefault="00C97350" w:rsidP="00C9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заведений. – М.: Дрофа, 2007. – 304с. </w:t>
      </w:r>
      <w:r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РФ. 8-е издание, стереотипное.</w:t>
      </w:r>
    </w:p>
    <w:p w:rsidR="00A70241" w:rsidRDefault="00A70241" w:rsidP="00A7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 Изучение биологии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A70241" w:rsidRDefault="00A70241" w:rsidP="00A70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>
        <w:rPr>
          <w:rFonts w:ascii="Times New Roman" w:hAnsi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роли живых организмов; человеке как </w:t>
      </w:r>
      <w:proofErr w:type="spellStart"/>
      <w:r>
        <w:rPr>
          <w:rFonts w:ascii="Times New Roman" w:hAnsi="Times New Roman"/>
          <w:sz w:val="24"/>
          <w:szCs w:val="24"/>
        </w:rPr>
        <w:t>биосоциальном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A70241" w:rsidRDefault="00A70241" w:rsidP="00A70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A70241" w:rsidRDefault="00A70241" w:rsidP="00A70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>
        <w:rPr>
          <w:rFonts w:ascii="Times New Roman" w:hAnsi="Times New Roman"/>
          <w:sz w:val="24"/>
          <w:szCs w:val="24"/>
        </w:rPr>
        <w:t>в процессе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A70241" w:rsidRDefault="00A70241" w:rsidP="00A70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70241" w:rsidRDefault="00A70241" w:rsidP="00A70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>
        <w:rPr>
          <w:rFonts w:ascii="Times New Roman" w:hAnsi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A70241" w:rsidRDefault="00A70241" w:rsidP="00A702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составлена на  основе  авторской  программы В.В.Пасечника.</w:t>
      </w:r>
    </w:p>
    <w:p w:rsidR="00A70241" w:rsidRDefault="00A70241" w:rsidP="00A70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</w:t>
      </w:r>
      <w:r>
        <w:rPr>
          <w:rFonts w:ascii="Times New Roman" w:hAnsi="Times New Roman"/>
          <w:iCs/>
          <w:sz w:val="24"/>
          <w:szCs w:val="24"/>
        </w:rPr>
        <w:t>рограмма 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биологии под руководством В.В.Пасечника (В.В. Пасечник, В.В. </w:t>
      </w:r>
      <w:proofErr w:type="spellStart"/>
      <w:r>
        <w:rPr>
          <w:rFonts w:ascii="Times New Roman" w:hAnsi="Times New Roman"/>
          <w:sz w:val="24"/>
          <w:szCs w:val="24"/>
        </w:rPr>
        <w:t>Латюшин</w:t>
      </w:r>
      <w:proofErr w:type="spellEnd"/>
      <w:r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>
        <w:rPr>
          <w:rFonts w:ascii="Times New Roman" w:hAnsi="Times New Roman"/>
          <w:sz w:val="24"/>
          <w:szCs w:val="24"/>
        </w:rPr>
        <w:t>Пакулова</w:t>
      </w:r>
      <w:proofErr w:type="spellEnd"/>
      <w:r>
        <w:rPr>
          <w:rFonts w:ascii="Times New Roman" w:hAnsi="Times New Roman"/>
          <w:sz w:val="24"/>
          <w:szCs w:val="24"/>
        </w:rPr>
        <w:t>)- М.: Дрофа, 2010 в 9 классе рассчитана на 68 часов.</w:t>
      </w:r>
    </w:p>
    <w:p w:rsidR="00A70241" w:rsidRDefault="00A70241" w:rsidP="00A70241">
      <w:pPr>
        <w:pStyle w:val="msonormalbullet2gif"/>
        <w:spacing w:after="0" w:afterAutospacing="0"/>
        <w:ind w:firstLine="708"/>
        <w:contextualSpacing/>
        <w:jc w:val="both"/>
        <w:rPr>
          <w:rFonts w:cstheme="minorBidi"/>
        </w:rPr>
      </w:pPr>
      <w:r>
        <w:rPr>
          <w:rFonts w:cstheme="minorBidi"/>
        </w:rPr>
        <w:t xml:space="preserve">  Рабочая  программа ориентирована  на  использование  учебника на учебник А.А. Каменского, Е.М. </w:t>
      </w:r>
      <w:proofErr w:type="spellStart"/>
      <w:r>
        <w:rPr>
          <w:rFonts w:cstheme="minorBidi"/>
        </w:rPr>
        <w:t>Крискунова</w:t>
      </w:r>
      <w:proofErr w:type="spellEnd"/>
      <w:r>
        <w:rPr>
          <w:rFonts w:cstheme="minorBidi"/>
        </w:rPr>
        <w:t>, В.В, Пасечника «Биология. Введение в общую биологию и экологию. 9 класс»</w:t>
      </w:r>
      <w:proofErr w:type="gramStart"/>
      <w:r>
        <w:rPr>
          <w:rFonts w:cstheme="minorBidi"/>
        </w:rPr>
        <w:t>,-</w:t>
      </w:r>
      <w:proofErr w:type="gramEnd"/>
      <w:r>
        <w:rPr>
          <w:rFonts w:cstheme="minorBidi"/>
        </w:rPr>
        <w:t xml:space="preserve">М.: Дрофа, 2010. </w:t>
      </w:r>
    </w:p>
    <w:p w:rsidR="00A70241" w:rsidRPr="00DA4B16" w:rsidRDefault="00A70241" w:rsidP="00DA4B16">
      <w:pPr>
        <w:pStyle w:val="msonormalbullet2gif"/>
        <w:rPr>
          <w:rFonts w:cstheme="minorBidi"/>
          <w:color w:val="000000"/>
        </w:rPr>
      </w:pPr>
      <w:r>
        <w:rPr>
          <w:rFonts w:cstheme="minorBidi"/>
        </w:rPr>
        <w:lastRenderedPageBreak/>
        <w:t xml:space="preserve">           Согласно действующему Базисному учебному плану рабочая программа для 8-го и 9-го классов предусматривает обучение биологии в объеме </w:t>
      </w:r>
      <w:r>
        <w:rPr>
          <w:rFonts w:cstheme="minorBidi"/>
          <w:b/>
        </w:rPr>
        <w:t>2 часа</w:t>
      </w:r>
      <w:r>
        <w:rPr>
          <w:rFonts w:cstheme="minorBidi"/>
        </w:rPr>
        <w:t xml:space="preserve"> в неделю.</w:t>
      </w:r>
      <w:r>
        <w:rPr>
          <w:rFonts w:cstheme="minorBidi"/>
          <w:color w:val="000000"/>
        </w:rPr>
        <w:t xml:space="preserve"> </w:t>
      </w:r>
    </w:p>
    <w:p w:rsidR="00A70241" w:rsidRPr="00705E1D" w:rsidRDefault="00A70241" w:rsidP="00A70241">
      <w:pPr>
        <w:tabs>
          <w:tab w:val="left" w:pos="3225"/>
        </w:tabs>
        <w:spacing w:line="240" w:lineRule="auto"/>
        <w:ind w:left="426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E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Место биологии в учебном плане</w:t>
      </w:r>
      <w:r w:rsidRPr="00705E1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70241" w:rsidRPr="00705E1D" w:rsidTr="008E523F">
        <w:trPr>
          <w:jc w:val="center"/>
        </w:trPr>
        <w:tc>
          <w:tcPr>
            <w:tcW w:w="2392" w:type="dxa"/>
          </w:tcPr>
          <w:p w:rsidR="00A70241" w:rsidRPr="00705E1D" w:rsidRDefault="00A70241" w:rsidP="008E5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A70241" w:rsidRPr="00705E1D" w:rsidRDefault="00A70241" w:rsidP="008E5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A70241" w:rsidRPr="00705E1D" w:rsidRDefault="00A70241" w:rsidP="008E5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A70241" w:rsidRPr="00705E1D" w:rsidRDefault="00A70241" w:rsidP="008E5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70241" w:rsidRPr="00705E1D" w:rsidTr="008E523F">
        <w:trPr>
          <w:jc w:val="center"/>
        </w:trPr>
        <w:tc>
          <w:tcPr>
            <w:tcW w:w="2392" w:type="dxa"/>
          </w:tcPr>
          <w:p w:rsidR="00A70241" w:rsidRPr="00705E1D" w:rsidRDefault="00A70241" w:rsidP="008E5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A70241" w:rsidRPr="00705E1D" w:rsidRDefault="00A70241" w:rsidP="008E5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A70241" w:rsidRPr="00705E1D" w:rsidRDefault="00A70241" w:rsidP="008E5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70241" w:rsidRPr="00705E1D" w:rsidRDefault="00A70241" w:rsidP="008E5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1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70241" w:rsidRPr="00705E1D" w:rsidRDefault="00A70241" w:rsidP="00A70241">
      <w:pPr>
        <w:tabs>
          <w:tab w:val="left" w:pos="3225"/>
        </w:tabs>
        <w:spacing w:line="240" w:lineRule="auto"/>
        <w:ind w:left="426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0241" w:rsidRPr="00705E1D" w:rsidRDefault="00A70241" w:rsidP="00A7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05E1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05E1D">
        <w:rPr>
          <w:rFonts w:ascii="Times New Roman" w:hAnsi="Times New Roman" w:cs="Times New Roman"/>
          <w:b/>
          <w:sz w:val="24"/>
          <w:szCs w:val="24"/>
        </w:rPr>
        <w:t xml:space="preserve"> – тематическое</w:t>
      </w:r>
      <w:proofErr w:type="gramEnd"/>
      <w:r w:rsidRPr="00705E1D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A70241" w:rsidRPr="00705E1D" w:rsidRDefault="00A70241" w:rsidP="00A7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05E1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900"/>
        <w:gridCol w:w="4371"/>
        <w:gridCol w:w="949"/>
        <w:gridCol w:w="1700"/>
        <w:gridCol w:w="1651"/>
      </w:tblGrid>
      <w:tr w:rsidR="00A70241" w:rsidTr="008E523F">
        <w:tc>
          <w:tcPr>
            <w:tcW w:w="900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020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66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70241" w:rsidTr="008E523F">
        <w:tc>
          <w:tcPr>
            <w:tcW w:w="900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A70241" w:rsidRDefault="00A70241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A70241" w:rsidRP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1" w:rsidTr="008E523F">
        <w:tc>
          <w:tcPr>
            <w:tcW w:w="900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A70241" w:rsidRPr="0028061D" w:rsidRDefault="0028061D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Молекулярный уровень </w:t>
            </w:r>
          </w:p>
        </w:tc>
        <w:tc>
          <w:tcPr>
            <w:tcW w:w="992" w:type="dxa"/>
          </w:tcPr>
          <w:p w:rsidR="00A70241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70241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1" w:rsidTr="008E523F">
        <w:tc>
          <w:tcPr>
            <w:tcW w:w="900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:rsidR="00A70241" w:rsidRDefault="0028061D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уровень </w:t>
            </w:r>
          </w:p>
        </w:tc>
        <w:tc>
          <w:tcPr>
            <w:tcW w:w="992" w:type="dxa"/>
          </w:tcPr>
          <w:p w:rsidR="00A70241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70241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1D" w:rsidTr="008E523F">
        <w:tc>
          <w:tcPr>
            <w:tcW w:w="900" w:type="dxa"/>
          </w:tcPr>
          <w:p w:rsidR="0028061D" w:rsidRP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20" w:type="dxa"/>
          </w:tcPr>
          <w:p w:rsidR="0028061D" w:rsidRDefault="0028061D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</w:t>
            </w:r>
          </w:p>
        </w:tc>
        <w:tc>
          <w:tcPr>
            <w:tcW w:w="992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61D" w:rsidTr="008E523F">
        <w:tc>
          <w:tcPr>
            <w:tcW w:w="900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</w:tcPr>
          <w:p w:rsidR="0028061D" w:rsidRDefault="0028061D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1D" w:rsidTr="008E523F">
        <w:tc>
          <w:tcPr>
            <w:tcW w:w="900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</w:tcPr>
          <w:p w:rsidR="0028061D" w:rsidRDefault="0028061D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</w:tcPr>
          <w:p w:rsidR="0028061D" w:rsidRPr="00D10A4F" w:rsidRDefault="00D10A4F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1D" w:rsidTr="008E523F">
        <w:tc>
          <w:tcPr>
            <w:tcW w:w="900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</w:tcPr>
          <w:p w:rsidR="0028061D" w:rsidRDefault="0028061D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992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1D" w:rsidTr="008E523F">
        <w:tc>
          <w:tcPr>
            <w:tcW w:w="900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0" w:type="dxa"/>
          </w:tcPr>
          <w:p w:rsidR="0028061D" w:rsidRDefault="0028061D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992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1D" w:rsidTr="008E523F">
        <w:tc>
          <w:tcPr>
            <w:tcW w:w="900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0" w:type="dxa"/>
          </w:tcPr>
          <w:p w:rsidR="0028061D" w:rsidRDefault="0028061D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992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41" w:rsidTr="008E523F">
        <w:tc>
          <w:tcPr>
            <w:tcW w:w="900" w:type="dxa"/>
          </w:tcPr>
          <w:p w:rsidR="00A70241" w:rsidRDefault="00A70241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20" w:type="dxa"/>
          </w:tcPr>
          <w:p w:rsidR="00A70241" w:rsidRDefault="00A70241" w:rsidP="008E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241" w:rsidRPr="0028061D" w:rsidRDefault="00D10A4F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A70241" w:rsidRP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A70241" w:rsidRPr="0028061D" w:rsidRDefault="0028061D" w:rsidP="008E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0241" w:rsidRDefault="00A70241" w:rsidP="00A70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241" w:rsidRDefault="00A70241" w:rsidP="00A70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B16" w:rsidRDefault="00DA4B16" w:rsidP="00DA4B16">
      <w:pPr>
        <w:pStyle w:val="msonormalbullet1gif"/>
        <w:spacing w:before="0" w:beforeAutospacing="0" w:after="0" w:afterAutospacing="0"/>
        <w:contextualSpacing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выпускников</w:t>
      </w:r>
    </w:p>
    <w:p w:rsidR="00DA4B16" w:rsidRDefault="00DA4B16" w:rsidP="00DA4B16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br/>
      </w:r>
      <w:r>
        <w:rPr>
          <w:b/>
          <w:bCs/>
          <w:i/>
          <w:iCs/>
        </w:rPr>
        <w:t>В результате изучения биологии в основной школе ученик должен</w:t>
      </w:r>
      <w:r>
        <w:br/>
      </w:r>
      <w:r>
        <w:rPr>
          <w:b/>
          <w:bCs/>
          <w:i/>
          <w:iCs/>
        </w:rPr>
        <w:t>знать/понимать:</w:t>
      </w:r>
      <w:r>
        <w:br/>
        <w:t xml:space="preserve">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t>агроэкосистем</w:t>
      </w:r>
      <w:proofErr w:type="spellEnd"/>
      <w:r>
        <w:t>; биосферы; растений, животных и грибов своего региона;</w:t>
      </w:r>
      <w:r>
        <w:br/>
        <w:t xml:space="preserve">• </w:t>
      </w:r>
      <w:proofErr w:type="gramStart"/>
      <w: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r>
        <w:br/>
        <w:t>• особенности организма человека, его строения, жизнедеятельности, высшей нервной деятельности и поведения;</w:t>
      </w:r>
      <w:r>
        <w:br/>
      </w:r>
      <w:r>
        <w:rPr>
          <w:b/>
          <w:bCs/>
          <w:i/>
          <w:iCs/>
        </w:rPr>
        <w:t>уметь:</w:t>
      </w:r>
      <w:r>
        <w:br/>
        <w:t xml:space="preserve">• </w:t>
      </w:r>
      <w:r>
        <w:rPr>
          <w:b/>
          <w:bCs/>
        </w:rPr>
        <w:t>объяснять</w:t>
      </w:r>
      <w:r>
        <w:t>: роль биологии в формировании современной естественнонаучной картины мира, в практической деятельности людей и самого ученика;</w:t>
      </w:r>
      <w:proofErr w:type="gramEnd"/>
      <w:r>
        <w:t xml:space="preserve"> </w:t>
      </w:r>
      <w:proofErr w:type="gramStart"/>
      <w:r>
        <w:t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</w:t>
      </w:r>
      <w:proofErr w:type="gramEnd"/>
      <w:r>
        <w:t xml:space="preserve"> зависимость собственного здоровья от состояния окружающей </w:t>
      </w:r>
      <w:r>
        <w:lastRenderedPageBreak/>
        <w:t xml:space="preserve">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r>
        <w:br/>
        <w:t xml:space="preserve">• </w:t>
      </w:r>
      <w:r>
        <w:rPr>
          <w:b/>
          <w:bCs/>
        </w:rPr>
        <w:t>изучать</w:t>
      </w:r>
      <w: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  <w:r>
        <w:br/>
        <w:t xml:space="preserve">• </w:t>
      </w:r>
      <w:r>
        <w:rPr>
          <w:b/>
          <w:bCs/>
        </w:rPr>
        <w:t>распознавать и описывать</w:t>
      </w:r>
      <w:r>
        <w:t xml:space="preserve">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proofErr w:type="gramStart"/>
      <w:r>
        <w:t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r>
        <w:br/>
        <w:t xml:space="preserve">• </w:t>
      </w:r>
      <w:r>
        <w:rPr>
          <w:b/>
          <w:bCs/>
        </w:rPr>
        <w:t>выявлять</w:t>
      </w:r>
      <w:r>
        <w:t xml:space="preserve"> изменчивость организмов, приспособления организмов к среде обитания, типы взаимодействия разных видов в экосистеме;</w:t>
      </w:r>
      <w:r>
        <w:br/>
        <w:t xml:space="preserve">• </w:t>
      </w:r>
      <w:r>
        <w:rPr>
          <w:b/>
          <w:bCs/>
        </w:rPr>
        <w:t>сравнивать</w:t>
      </w:r>
      <w: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proofErr w:type="gramEnd"/>
      <w:r>
        <w:br/>
        <w:t xml:space="preserve">• </w:t>
      </w:r>
      <w:r>
        <w:rPr>
          <w:b/>
          <w:bCs/>
        </w:rPr>
        <w:t xml:space="preserve">определять принадлежность </w:t>
      </w:r>
      <w:r>
        <w:t>биологических объектов к определенной систематической групп</w:t>
      </w:r>
      <w:proofErr w:type="gramStart"/>
      <w:r>
        <w:t>е(</w:t>
      </w:r>
      <w:proofErr w:type="gramEnd"/>
      <w:r>
        <w:t>классификация);</w:t>
      </w:r>
      <w:r>
        <w:br/>
        <w:t xml:space="preserve">• </w:t>
      </w:r>
      <w:r>
        <w:rPr>
          <w:b/>
          <w:bCs/>
        </w:rPr>
        <w:t>анализировать и оценивать</w:t>
      </w:r>
      <w: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  <w:r>
        <w:br/>
        <w:t xml:space="preserve">• </w:t>
      </w:r>
      <w:r>
        <w:rPr>
          <w:b/>
          <w:bCs/>
        </w:rPr>
        <w:t>проводить самостоятельный поиск</w:t>
      </w:r>
      <w:r>
        <w:t xml:space="preserve">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</w:t>
      </w:r>
      <w:proofErr w:type="gramStart"/>
      <w:r>
        <w:t>в различных источниках необходимую информацию о живых организмах (в том числе с использованием информационных технологий);</w:t>
      </w:r>
      <w:r>
        <w:br/>
      </w:r>
      <w:r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для: </w:t>
      </w:r>
      <w:r>
        <w:br/>
        <w:t xml:space="preserve">• </w:t>
      </w:r>
      <w:r>
        <w:rPr>
          <w:b/>
          <w:bCs/>
        </w:rPr>
        <w:t>соблюдения мер профилактики</w:t>
      </w:r>
      <w:r>
        <w:t xml:space="preserve">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  <w:r>
        <w:br/>
        <w:t xml:space="preserve">• </w:t>
      </w:r>
      <w:r>
        <w:rPr>
          <w:b/>
          <w:bCs/>
        </w:rPr>
        <w:t>оказания первой помощи</w:t>
      </w:r>
      <w:r>
        <w:t xml:space="preserve">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  <w:r>
        <w:br/>
        <w:t xml:space="preserve">• </w:t>
      </w:r>
      <w:r>
        <w:rPr>
          <w:b/>
          <w:bCs/>
        </w:rPr>
        <w:t xml:space="preserve">рациональной организации </w:t>
      </w:r>
      <w:r>
        <w:t xml:space="preserve">труда и отдыха, соблюдения правил поведения в окружающей среде; </w:t>
      </w:r>
      <w:r>
        <w:br/>
        <w:t xml:space="preserve">• </w:t>
      </w:r>
      <w:r>
        <w:rPr>
          <w:b/>
          <w:bCs/>
        </w:rPr>
        <w:t>выращивания и размножения</w:t>
      </w:r>
      <w:r>
        <w:t xml:space="preserve"> культурных растений и домашних животных, ухода за ними; </w:t>
      </w:r>
      <w:r>
        <w:br/>
        <w:t xml:space="preserve">• </w:t>
      </w:r>
      <w:r>
        <w:rPr>
          <w:b/>
          <w:bCs/>
        </w:rPr>
        <w:t>проведения наблюдений</w:t>
      </w:r>
      <w:r>
        <w:t xml:space="preserve"> за состоянием собственного организма.</w:t>
      </w:r>
    </w:p>
    <w:p w:rsidR="00DA4B16" w:rsidRPr="00DA4B16" w:rsidRDefault="00DA4B16" w:rsidP="00DA4B16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DA4B16" w:rsidRPr="004963DA" w:rsidRDefault="00DA4B16" w:rsidP="00DA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3DA">
        <w:rPr>
          <w:rFonts w:ascii="Times New Roman" w:hAnsi="Times New Roman" w:cs="Times New Roman"/>
          <w:b/>
          <w:sz w:val="24"/>
          <w:szCs w:val="24"/>
        </w:rPr>
        <w:t>Формы контроля знаний:</w:t>
      </w:r>
    </w:p>
    <w:p w:rsidR="00DA4B16" w:rsidRPr="00983A65" w:rsidRDefault="00DA4B16" w:rsidP="00DA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итоговые тестовые самостоятельные работы;</w:t>
      </w:r>
    </w:p>
    <w:p w:rsidR="00DA4B16" w:rsidRPr="004963DA" w:rsidRDefault="00DA4B16" w:rsidP="00DA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•Контрольные работы;</w:t>
      </w:r>
    </w:p>
    <w:p w:rsidR="00DA4B16" w:rsidRDefault="00DA4B16" w:rsidP="00DA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Групповой и индивидуальный опрос;</w:t>
      </w:r>
    </w:p>
    <w:p w:rsidR="00DA4B16" w:rsidRDefault="00DA4B16" w:rsidP="00DA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Отчеты по практическим и лабораторным работам;</w:t>
      </w:r>
    </w:p>
    <w:p w:rsidR="00DA4B16" w:rsidRDefault="00DA4B16" w:rsidP="00DA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Творческие задания (защита рефератов и проектов, моделирование процессов и</w:t>
      </w:r>
      <w:proofErr w:type="gramEnd"/>
    </w:p>
    <w:p w:rsidR="00DA4B16" w:rsidRDefault="00DA4B16" w:rsidP="00DA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объектов);</w:t>
      </w:r>
    </w:p>
    <w:p w:rsidR="00DA4B16" w:rsidRDefault="00DA4B16" w:rsidP="00DA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Презентация творческих и исследовательских работ с использованием</w:t>
      </w:r>
    </w:p>
    <w:p w:rsidR="00DA4B16" w:rsidRPr="004963DA" w:rsidRDefault="00DA4B16" w:rsidP="00DA4B16">
      <w:pPr>
        <w:tabs>
          <w:tab w:val="left" w:pos="144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A70241" w:rsidRDefault="00A70241" w:rsidP="00DA4B1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241" w:rsidRDefault="00A70241" w:rsidP="00DA4B1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7350" w:rsidRDefault="00C97350" w:rsidP="00DA4B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7350" w:rsidRPr="00C97350" w:rsidRDefault="00C97350" w:rsidP="00DA4B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94E" w:rsidRDefault="00F0694E" w:rsidP="00DA4B16">
      <w:pPr>
        <w:spacing w:after="0"/>
        <w:contextualSpacing/>
      </w:pPr>
    </w:p>
    <w:sectPr w:rsidR="00F0694E" w:rsidSect="00A2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0694E"/>
    <w:rsid w:val="0028061D"/>
    <w:rsid w:val="008458BC"/>
    <w:rsid w:val="00A272EC"/>
    <w:rsid w:val="00A70241"/>
    <w:rsid w:val="00C97350"/>
    <w:rsid w:val="00D10A4F"/>
    <w:rsid w:val="00DA4B16"/>
    <w:rsid w:val="00F0694E"/>
    <w:rsid w:val="00F7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9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F0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7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7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552B-D1BB-4B5D-95C4-912132E4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2016-12-10T11:33:00Z</dcterms:created>
  <dcterms:modified xsi:type="dcterms:W3CDTF">2016-12-10T12:33:00Z</dcterms:modified>
</cp:coreProperties>
</file>