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F" w:rsidRDefault="00D4054F" w:rsidP="00D4054F">
      <w:pPr>
        <w:pStyle w:val="Default"/>
        <w:jc w:val="center"/>
        <w:rPr>
          <w:b/>
          <w:bCs/>
          <w:sz w:val="28"/>
          <w:szCs w:val="28"/>
        </w:rPr>
      </w:pPr>
      <w:r w:rsidRPr="00D9589A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биологии ФкГОС </w:t>
      </w:r>
      <w:r w:rsidRPr="00D4054F">
        <w:rPr>
          <w:b/>
          <w:bCs/>
          <w:sz w:val="28"/>
          <w:szCs w:val="28"/>
        </w:rPr>
        <w:t>10-11</w:t>
      </w:r>
      <w:r>
        <w:rPr>
          <w:b/>
          <w:bCs/>
          <w:sz w:val="28"/>
          <w:szCs w:val="28"/>
        </w:rPr>
        <w:t xml:space="preserve"> класс</w:t>
      </w:r>
    </w:p>
    <w:p w:rsidR="00D4054F" w:rsidRP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биологии для базового уровня среднего общего образования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адресована учащимся 10-11 классов средней общеобразовательной школы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биологии разработана на основе документов: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Федеральный компонент государственных образовательных стандартов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 (Приложение к приказу МО и НРФ от 05.03.2004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№ 1089);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 среднего общего образования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Программы по биологии 5-11 классы для общеобразовательных учреждений к</w:t>
      </w:r>
    </w:p>
    <w:p w:rsidR="00D4054F" w:rsidRDefault="00D4054F" w:rsidP="00D4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комплекту учебников, созданных под руководством В.В. Пасечника /авт.-сост.</w:t>
      </w:r>
    </w:p>
    <w:p w:rsidR="00BC4B49" w:rsidRPr="007B58C2" w:rsidRDefault="00D4054F" w:rsidP="00D405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Г.М. Пельдяева. – 3-е изд., стереотип. – М., Дрофа, 2011</w:t>
      </w:r>
    </w:p>
    <w:p w:rsidR="00D4054F" w:rsidRPr="009B5F08" w:rsidRDefault="00D4054F" w:rsidP="00D405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F08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составлена в соответствии с учебником Каменский А.А., Криксунов Е.А., Пасечник В.В. Биология. Общая биология. 10-11 классы: учебник для образовательных учреждений. М.: Дрофа 2006. 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  <w:r w:rsidRPr="009B5F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54F" w:rsidRPr="009B5F08" w:rsidRDefault="00D4054F" w:rsidP="00D405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5F08">
        <w:rPr>
          <w:rFonts w:ascii="Times New Roman" w:eastAsia="Times New Roman" w:hAnsi="Times New Roman" w:cs="Times New Roman"/>
          <w:sz w:val="24"/>
          <w:szCs w:val="24"/>
          <w:u w:val="single"/>
        </w:rPr>
        <w:t>Освоение</w:t>
      </w:r>
      <w:r w:rsidRPr="009B5F08">
        <w:rPr>
          <w:rFonts w:ascii="Times New Roman" w:eastAsia="Times New Roman" w:hAnsi="Times New Roman" w:cs="Times New Roman"/>
          <w:sz w:val="24"/>
          <w:szCs w:val="24"/>
        </w:rPr>
        <w:t xml:space="preserve">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познания.</w:t>
      </w:r>
    </w:p>
    <w:p w:rsidR="00D4054F" w:rsidRPr="009B5F08" w:rsidRDefault="00D4054F" w:rsidP="00D40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F08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</w:t>
      </w:r>
      <w:r w:rsidRPr="009B5F0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информации.</w:t>
      </w:r>
    </w:p>
    <w:p w:rsidR="00D4054F" w:rsidRPr="009B5F08" w:rsidRDefault="00D4054F" w:rsidP="00D40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F08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9B5F08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4054F" w:rsidRPr="009B5F08" w:rsidRDefault="00D4054F" w:rsidP="00D405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5F08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Использование</w:t>
      </w:r>
      <w:r w:rsidRPr="009B5F08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4054F" w:rsidRPr="00D4054F" w:rsidRDefault="00D4054F" w:rsidP="00D4054F">
      <w:pPr>
        <w:pStyle w:val="a4"/>
        <w:tabs>
          <w:tab w:val="left" w:pos="32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54F" w:rsidRPr="00D4054F" w:rsidRDefault="00D4054F" w:rsidP="00D4054F">
      <w:pPr>
        <w:pStyle w:val="a4"/>
        <w:tabs>
          <w:tab w:val="left" w:pos="322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5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 биологии в учебном плане</w:t>
      </w:r>
      <w:r w:rsidRPr="00D4054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4054F" w:rsidRPr="00705E1D" w:rsidTr="00B31C82">
        <w:trPr>
          <w:jc w:val="center"/>
        </w:trPr>
        <w:tc>
          <w:tcPr>
            <w:tcW w:w="2392" w:type="dxa"/>
          </w:tcPr>
          <w:p w:rsidR="00D4054F" w:rsidRPr="00705E1D" w:rsidRDefault="00D4054F" w:rsidP="00B3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D4054F" w:rsidRPr="00705E1D" w:rsidRDefault="00D4054F" w:rsidP="00B3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D4054F" w:rsidRPr="00705E1D" w:rsidRDefault="00D4054F" w:rsidP="00B3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D4054F" w:rsidRPr="00705E1D" w:rsidRDefault="00D4054F" w:rsidP="00B3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D4054F" w:rsidRPr="00705E1D" w:rsidTr="00B31C82">
        <w:trPr>
          <w:jc w:val="center"/>
        </w:trPr>
        <w:tc>
          <w:tcPr>
            <w:tcW w:w="2392" w:type="dxa"/>
          </w:tcPr>
          <w:p w:rsidR="00D4054F" w:rsidRPr="00705E1D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D4054F" w:rsidRPr="00705E1D" w:rsidTr="00B31C82">
        <w:trPr>
          <w:jc w:val="center"/>
        </w:trPr>
        <w:tc>
          <w:tcPr>
            <w:tcW w:w="2392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93" w:type="dxa"/>
          </w:tcPr>
          <w:p w:rsidR="00D4054F" w:rsidRPr="00D4054F" w:rsidRDefault="00D4054F" w:rsidP="00B31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D4054F" w:rsidRPr="00D4054F" w:rsidRDefault="00D4054F" w:rsidP="00D4054F">
      <w:pPr>
        <w:pStyle w:val="a4"/>
        <w:tabs>
          <w:tab w:val="left" w:pos="32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54F" w:rsidRDefault="00D4054F" w:rsidP="00D4054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54F" w:rsidRP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4F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тематическое планирование</w:t>
      </w:r>
    </w:p>
    <w:p w:rsidR="00D4054F" w:rsidRP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D4054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00"/>
        <w:gridCol w:w="4371"/>
        <w:gridCol w:w="949"/>
        <w:gridCol w:w="1700"/>
        <w:gridCol w:w="1651"/>
      </w:tblGrid>
      <w:tr w:rsidR="00D4054F" w:rsidTr="00D4054F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7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4054F" w:rsidTr="00D4054F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D4054F" w:rsidRP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49" w:type="dxa"/>
          </w:tcPr>
          <w:p w:rsidR="00D4054F" w:rsidRP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D4054F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D4054F" w:rsidRPr="0028061D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949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D4054F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949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D4054F">
        <w:tc>
          <w:tcPr>
            <w:tcW w:w="900" w:type="dxa"/>
          </w:tcPr>
          <w:p w:rsidR="00D4054F" w:rsidRPr="0028061D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71" w:type="dxa"/>
          </w:tcPr>
          <w:p w:rsid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генетики.</w:t>
            </w:r>
          </w:p>
        </w:tc>
        <w:tc>
          <w:tcPr>
            <w:tcW w:w="949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D4054F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949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D4054F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71" w:type="dxa"/>
          </w:tcPr>
          <w:p w:rsid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4054F" w:rsidRP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</w:tcPr>
          <w:p w:rsidR="00D4054F" w:rsidRPr="0028061D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D4054F" w:rsidRPr="0028061D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54F" w:rsidRPr="00022044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54F" w:rsidRPr="00022044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44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900"/>
        <w:gridCol w:w="4371"/>
        <w:gridCol w:w="949"/>
        <w:gridCol w:w="1700"/>
        <w:gridCol w:w="1651"/>
      </w:tblGrid>
      <w:tr w:rsidR="00D4054F" w:rsidTr="00B31C82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7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4054F" w:rsidTr="00B31C82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D4054F" w:rsidRP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949" w:type="dxa"/>
          </w:tcPr>
          <w:p w:rsidR="00D4054F" w:rsidRP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B31C82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D4054F" w:rsidRPr="0028061D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949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B31C82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D4054F" w:rsidRDefault="00022044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949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B31C82">
        <w:tc>
          <w:tcPr>
            <w:tcW w:w="900" w:type="dxa"/>
          </w:tcPr>
          <w:p w:rsidR="00D4054F" w:rsidRPr="0028061D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71" w:type="dxa"/>
          </w:tcPr>
          <w:p w:rsidR="00D4054F" w:rsidRDefault="00022044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949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4F" w:rsidTr="00B31C82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D4054F" w:rsidRDefault="00022044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949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54F" w:rsidTr="00B31C82">
        <w:tc>
          <w:tcPr>
            <w:tcW w:w="900" w:type="dxa"/>
          </w:tcPr>
          <w:p w:rsidR="00D4054F" w:rsidRDefault="00D4054F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71" w:type="dxa"/>
          </w:tcPr>
          <w:p w:rsidR="00D4054F" w:rsidRDefault="00D4054F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4054F" w:rsidRPr="00D4054F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D4054F" w:rsidRPr="0028061D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</w:tcPr>
          <w:p w:rsidR="00D4054F" w:rsidRPr="0028061D" w:rsidRDefault="00022044" w:rsidP="00B3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54F" w:rsidRPr="00D4054F" w:rsidRDefault="00D4054F" w:rsidP="00D4054F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8C2" w:rsidRPr="007255E8" w:rsidRDefault="007B58C2" w:rsidP="007B58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7255E8">
        <w:rPr>
          <w:rFonts w:ascii="Times New Roman" w:hAnsi="Times New Roman"/>
          <w:b/>
          <w:bCs/>
          <w:sz w:val="20"/>
          <w:szCs w:val="20"/>
        </w:rPr>
        <w:t>ТРЕБОВАНИЯ К УРОВНЮ ПОДГОТОВКИ УЧАЩИХСЯ</w:t>
      </w:r>
    </w:p>
    <w:p w:rsidR="007B58C2" w:rsidRPr="009B5F08" w:rsidRDefault="007B58C2" w:rsidP="007B58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sz w:val="24"/>
          <w:szCs w:val="24"/>
        </w:rPr>
        <w:t>В резул</w:t>
      </w:r>
      <w:r>
        <w:rPr>
          <w:rFonts w:ascii="Times New Roman" w:hAnsi="Times New Roman"/>
          <w:sz w:val="24"/>
          <w:szCs w:val="24"/>
        </w:rPr>
        <w:t>ьтате изучения биологии на базо</w:t>
      </w:r>
      <w:r w:rsidRPr="009B5F08">
        <w:rPr>
          <w:rFonts w:ascii="Times New Roman" w:hAnsi="Times New Roman"/>
          <w:sz w:val="24"/>
          <w:szCs w:val="24"/>
        </w:rPr>
        <w:t>вом уровне ученик должен</w:t>
      </w:r>
    </w:p>
    <w:p w:rsidR="007B58C2" w:rsidRPr="009B5F08" w:rsidRDefault="007B58C2" w:rsidP="007B58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b/>
          <w:bCs/>
          <w:sz w:val="24"/>
          <w:szCs w:val="24"/>
        </w:rPr>
        <w:t>знать и понимать:</w:t>
      </w:r>
    </w:p>
    <w:p w:rsidR="007B58C2" w:rsidRPr="009B5F08" w:rsidRDefault="007B58C2" w:rsidP="007B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основные положения </w:t>
      </w:r>
      <w:r w:rsidRPr="009B5F08">
        <w:rPr>
          <w:rFonts w:ascii="Times New Roman" w:hAnsi="Times New Roman"/>
          <w:sz w:val="24"/>
          <w:szCs w:val="24"/>
        </w:rPr>
        <w:t>биологических теорий (клеточная; эволю</w:t>
      </w:r>
      <w:r>
        <w:rPr>
          <w:rFonts w:ascii="Times New Roman" w:hAnsi="Times New Roman"/>
          <w:sz w:val="24"/>
          <w:szCs w:val="24"/>
        </w:rPr>
        <w:t>ционная теория Ч. Дарвина); уче</w:t>
      </w:r>
      <w:r w:rsidRPr="009B5F08">
        <w:rPr>
          <w:rFonts w:ascii="Times New Roman" w:hAnsi="Times New Roman"/>
          <w:sz w:val="24"/>
          <w:szCs w:val="24"/>
        </w:rPr>
        <w:t xml:space="preserve">ния В. И. Вернадского о биосфере; сущность законов Г. Менделя, закономерностей изменчивости; </w:t>
      </w:r>
    </w:p>
    <w:p w:rsidR="007B58C2" w:rsidRPr="009B5F08" w:rsidRDefault="007B58C2" w:rsidP="007B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строение биологических объектов: </w:t>
      </w:r>
      <w:r w:rsidRPr="009B5F08">
        <w:rPr>
          <w:rFonts w:ascii="Times New Roman" w:hAnsi="Times New Roman"/>
          <w:sz w:val="24"/>
          <w:szCs w:val="24"/>
        </w:rPr>
        <w:t xml:space="preserve">клетки; генов и хромосом; вида и экосистем (структура); </w:t>
      </w:r>
    </w:p>
    <w:p w:rsidR="007B58C2" w:rsidRPr="009B5F08" w:rsidRDefault="007B58C2" w:rsidP="007B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сущность биологических процессов: </w:t>
      </w:r>
      <w:r>
        <w:rPr>
          <w:rFonts w:ascii="Times New Roman" w:hAnsi="Times New Roman"/>
          <w:sz w:val="24"/>
          <w:szCs w:val="24"/>
        </w:rPr>
        <w:t>раз</w:t>
      </w:r>
      <w:r w:rsidRPr="009B5F08">
        <w:rPr>
          <w:rFonts w:ascii="Times New Roman" w:hAnsi="Times New Roman"/>
          <w:sz w:val="24"/>
          <w:szCs w:val="24"/>
        </w:rPr>
        <w:t>множение, оплодо</w:t>
      </w:r>
      <w:r>
        <w:rPr>
          <w:rFonts w:ascii="Times New Roman" w:hAnsi="Times New Roman"/>
          <w:sz w:val="24"/>
          <w:szCs w:val="24"/>
        </w:rPr>
        <w:t>творение, действие искусственно</w:t>
      </w:r>
      <w:r w:rsidRPr="009B5F08">
        <w:rPr>
          <w:rFonts w:ascii="Times New Roman" w:hAnsi="Times New Roman"/>
          <w:sz w:val="24"/>
          <w:szCs w:val="24"/>
        </w:rPr>
        <w:t>го и естественного отбора, форми</w:t>
      </w:r>
      <w:r>
        <w:rPr>
          <w:rFonts w:ascii="Times New Roman" w:hAnsi="Times New Roman"/>
          <w:sz w:val="24"/>
          <w:szCs w:val="24"/>
        </w:rPr>
        <w:t>рование приспособ</w:t>
      </w:r>
      <w:r w:rsidRPr="009B5F08">
        <w:rPr>
          <w:rFonts w:ascii="Times New Roman" w:hAnsi="Times New Roman"/>
          <w:sz w:val="24"/>
          <w:szCs w:val="24"/>
        </w:rPr>
        <w:t xml:space="preserve">ленности, образование видов, круговорот веществ и превращения энергии в экосистемах и биосфере; </w:t>
      </w:r>
    </w:p>
    <w:p w:rsidR="007B58C2" w:rsidRPr="009B5F08" w:rsidRDefault="007B58C2" w:rsidP="007B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вклад выдающихся ученых </w:t>
      </w:r>
      <w:r>
        <w:rPr>
          <w:rFonts w:ascii="Times New Roman" w:hAnsi="Times New Roman"/>
          <w:sz w:val="24"/>
          <w:szCs w:val="24"/>
        </w:rPr>
        <w:t>в развитие био</w:t>
      </w:r>
      <w:r w:rsidRPr="009B5F08">
        <w:rPr>
          <w:rFonts w:ascii="Times New Roman" w:hAnsi="Times New Roman"/>
          <w:sz w:val="24"/>
          <w:szCs w:val="24"/>
        </w:rPr>
        <w:t xml:space="preserve">логической науки; </w:t>
      </w:r>
    </w:p>
    <w:p w:rsidR="007B58C2" w:rsidRPr="009B5F08" w:rsidRDefault="007B58C2" w:rsidP="007B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>биологическую терминологию и символику;</w:t>
      </w:r>
    </w:p>
    <w:p w:rsidR="007B58C2" w:rsidRPr="009B5F08" w:rsidRDefault="007B58C2" w:rsidP="007B58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объяснять: </w:t>
      </w:r>
      <w:r w:rsidRPr="009B5F08">
        <w:rPr>
          <w:rFonts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</w:t>
      </w:r>
      <w:r>
        <w:rPr>
          <w:rFonts w:ascii="Times New Roman" w:hAnsi="Times New Roman"/>
          <w:sz w:val="24"/>
          <w:szCs w:val="24"/>
        </w:rPr>
        <w:t>а, наркотических веществ на раз</w:t>
      </w:r>
      <w:r w:rsidRPr="009B5F08">
        <w:rPr>
          <w:rFonts w:ascii="Times New Roman" w:hAnsi="Times New Roman"/>
          <w:sz w:val="24"/>
          <w:szCs w:val="24"/>
        </w:rPr>
        <w:t>витие зародыша че</w:t>
      </w:r>
      <w:r>
        <w:rPr>
          <w:rFonts w:ascii="Times New Roman" w:hAnsi="Times New Roman"/>
          <w:sz w:val="24"/>
          <w:szCs w:val="24"/>
        </w:rPr>
        <w:t>ловека; влияние мутагенов на ор</w:t>
      </w:r>
      <w:r w:rsidRPr="009B5F08">
        <w:rPr>
          <w:rFonts w:ascii="Times New Roman" w:hAnsi="Times New Roman"/>
          <w:sz w:val="24"/>
          <w:szCs w:val="24"/>
        </w:rPr>
        <w:t xml:space="preserve">ганизм человека, экологических </w:t>
      </w:r>
      <w:r>
        <w:rPr>
          <w:rFonts w:ascii="Times New Roman" w:hAnsi="Times New Roman"/>
          <w:sz w:val="24"/>
          <w:szCs w:val="24"/>
        </w:rPr>
        <w:lastRenderedPageBreak/>
        <w:t>факторов на орга</w:t>
      </w:r>
      <w:r w:rsidRPr="009B5F08">
        <w:rPr>
          <w:rFonts w:ascii="Times New Roman" w:hAnsi="Times New Roman"/>
          <w:sz w:val="24"/>
          <w:szCs w:val="24"/>
        </w:rPr>
        <w:t>низмы; взаимосв</w:t>
      </w:r>
      <w:r>
        <w:rPr>
          <w:rFonts w:ascii="Times New Roman" w:hAnsi="Times New Roman"/>
          <w:sz w:val="24"/>
          <w:szCs w:val="24"/>
        </w:rPr>
        <w:t>язи организмов и окружающей сре</w:t>
      </w:r>
      <w:r w:rsidRPr="009B5F08">
        <w:rPr>
          <w:rFonts w:ascii="Times New Roman" w:hAnsi="Times New Roman"/>
          <w:sz w:val="24"/>
          <w:szCs w:val="24"/>
        </w:rPr>
        <w:t>ды; причины эволюции, изменяемости видов, нарушений развития организмов, наследственных заболеваний, мутаций, устойчивости</w:t>
      </w:r>
      <w:r>
        <w:rPr>
          <w:rFonts w:ascii="Times New Roman" w:hAnsi="Times New Roman"/>
          <w:sz w:val="24"/>
          <w:szCs w:val="24"/>
        </w:rPr>
        <w:t xml:space="preserve"> и смены экосис</w:t>
      </w:r>
      <w:r w:rsidRPr="009B5F08">
        <w:rPr>
          <w:rFonts w:ascii="Times New Roman" w:hAnsi="Times New Roman"/>
          <w:sz w:val="24"/>
          <w:szCs w:val="24"/>
        </w:rPr>
        <w:t xml:space="preserve">тем; необходимость сохранения многообразия видов; </w:t>
      </w:r>
      <w:r w:rsidRPr="009B5F08">
        <w:rPr>
          <w:rFonts w:ascii="Times New Roman" w:hAnsi="Times New Roman"/>
          <w:i/>
          <w:iCs/>
          <w:sz w:val="24"/>
          <w:szCs w:val="24"/>
        </w:rPr>
        <w:t> 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решать </w:t>
      </w:r>
      <w:r w:rsidRPr="009B5F08">
        <w:rPr>
          <w:rFonts w:ascii="Times New Roman" w:hAnsi="Times New Roman"/>
          <w:sz w:val="24"/>
          <w:szCs w:val="24"/>
        </w:rPr>
        <w:t>элементарные биологические задачи; составлять элеме</w:t>
      </w:r>
      <w:r>
        <w:rPr>
          <w:rFonts w:ascii="Times New Roman" w:hAnsi="Times New Roman"/>
          <w:sz w:val="24"/>
          <w:szCs w:val="24"/>
        </w:rPr>
        <w:t>нтарные схемы скрещивания и схе</w:t>
      </w:r>
      <w:r w:rsidRPr="009B5F08">
        <w:rPr>
          <w:rFonts w:ascii="Times New Roman" w:hAnsi="Times New Roman"/>
          <w:sz w:val="24"/>
          <w:szCs w:val="24"/>
        </w:rPr>
        <w:t xml:space="preserve">мы переноса веществ и энергии в экосистемах (цепи питания); 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9B5F08">
        <w:rPr>
          <w:rFonts w:ascii="Times New Roman" w:hAnsi="Times New Roman"/>
          <w:sz w:val="24"/>
          <w:szCs w:val="24"/>
        </w:rPr>
        <w:t xml:space="preserve">особей видов по морфологическому  критерию; 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9B5F08">
        <w:rPr>
          <w:rFonts w:ascii="Times New Roman" w:hAnsi="Times New Roman"/>
          <w:sz w:val="24"/>
          <w:szCs w:val="24"/>
        </w:rPr>
        <w:t>приспособления организмов к среде обитания, источ</w:t>
      </w:r>
      <w:r>
        <w:rPr>
          <w:rFonts w:ascii="Times New Roman" w:hAnsi="Times New Roman"/>
          <w:sz w:val="24"/>
          <w:szCs w:val="24"/>
        </w:rPr>
        <w:t>ники мутагенов в окружающей сре</w:t>
      </w:r>
      <w:r w:rsidRPr="009B5F08">
        <w:rPr>
          <w:rFonts w:ascii="Times New Roman" w:hAnsi="Times New Roman"/>
          <w:sz w:val="24"/>
          <w:szCs w:val="24"/>
        </w:rPr>
        <w:t>де (косвенно), ант</w:t>
      </w:r>
      <w:r>
        <w:rPr>
          <w:rFonts w:ascii="Times New Roman" w:hAnsi="Times New Roman"/>
          <w:sz w:val="24"/>
          <w:szCs w:val="24"/>
        </w:rPr>
        <w:t>ропогенное изменения в экосисте</w:t>
      </w:r>
      <w:r w:rsidRPr="009B5F08">
        <w:rPr>
          <w:rFonts w:ascii="Times New Roman" w:hAnsi="Times New Roman"/>
          <w:sz w:val="24"/>
          <w:szCs w:val="24"/>
        </w:rPr>
        <w:t xml:space="preserve">мах своей местности; 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сравнивать: </w:t>
      </w:r>
      <w:r w:rsidRPr="009B5F08">
        <w:rPr>
          <w:rFonts w:ascii="Times New Roman" w:hAnsi="Times New Roman"/>
          <w:sz w:val="24"/>
          <w:szCs w:val="24"/>
        </w:rPr>
        <w:t>биологические объекты (тела живой и неживой природы по химическо</w:t>
      </w:r>
      <w:r>
        <w:rPr>
          <w:rFonts w:ascii="Times New Roman" w:hAnsi="Times New Roman"/>
          <w:sz w:val="24"/>
          <w:szCs w:val="24"/>
        </w:rPr>
        <w:t>му составу, за</w:t>
      </w:r>
      <w:r w:rsidRPr="009B5F08">
        <w:rPr>
          <w:rFonts w:ascii="Times New Roman" w:hAnsi="Times New Roman"/>
          <w:sz w:val="24"/>
          <w:szCs w:val="24"/>
        </w:rPr>
        <w:t>родыши челов</w:t>
      </w:r>
      <w:r>
        <w:rPr>
          <w:rFonts w:ascii="Times New Roman" w:hAnsi="Times New Roman"/>
          <w:sz w:val="24"/>
          <w:szCs w:val="24"/>
        </w:rPr>
        <w:t>ека и других млекопитающих, при</w:t>
      </w:r>
      <w:r w:rsidRPr="009B5F08">
        <w:rPr>
          <w:rFonts w:ascii="Times New Roman" w:hAnsi="Times New Roman"/>
          <w:sz w:val="24"/>
          <w:szCs w:val="24"/>
        </w:rPr>
        <w:t>родные экосисте</w:t>
      </w:r>
      <w:r>
        <w:rPr>
          <w:rFonts w:ascii="Times New Roman" w:hAnsi="Times New Roman"/>
          <w:sz w:val="24"/>
          <w:szCs w:val="24"/>
        </w:rPr>
        <w:t>мы и агроэкосистемы  своей мест</w:t>
      </w:r>
      <w:r w:rsidRPr="009B5F08">
        <w:rPr>
          <w:rFonts w:ascii="Times New Roman" w:hAnsi="Times New Roman"/>
          <w:sz w:val="24"/>
          <w:szCs w:val="24"/>
        </w:rPr>
        <w:t xml:space="preserve">ности), процессы (естественный и искусственный отбор, половое и бесполое размножение) и делать выводы на основе сравнения; 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анализировать и оценивать </w:t>
      </w:r>
      <w:r w:rsidRPr="009B5F08">
        <w:rPr>
          <w:rFonts w:ascii="Times New Roman" w:hAnsi="Times New Roman"/>
          <w:sz w:val="24"/>
          <w:szCs w:val="24"/>
        </w:rPr>
        <w:t xml:space="preserve"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изучать </w:t>
      </w:r>
      <w:r w:rsidRPr="009B5F08">
        <w:rPr>
          <w:rFonts w:ascii="Times New Roman" w:hAnsi="Times New Roman"/>
          <w:sz w:val="24"/>
          <w:szCs w:val="24"/>
        </w:rPr>
        <w:t xml:space="preserve">изменения в экосистемах на биологических моделях; </w:t>
      </w:r>
    </w:p>
    <w:p w:rsidR="007B58C2" w:rsidRPr="009B5F08" w:rsidRDefault="007B58C2" w:rsidP="007B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9B5F08">
        <w:rPr>
          <w:rFonts w:ascii="Times New Roman" w:hAnsi="Times New Roman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 </w:t>
      </w:r>
    </w:p>
    <w:p w:rsidR="007B58C2" w:rsidRPr="009B5F08" w:rsidRDefault="007B58C2" w:rsidP="007B58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B58C2" w:rsidRPr="009B5F08" w:rsidRDefault="007B58C2" w:rsidP="007B58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7B58C2" w:rsidRPr="009B5F08" w:rsidRDefault="007B58C2" w:rsidP="007B58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sz w:val="24"/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7B58C2" w:rsidRPr="009B5F08" w:rsidRDefault="007B58C2" w:rsidP="007B58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F08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67F8F" w:rsidRDefault="007B58C2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F08">
        <w:rPr>
          <w:rFonts w:ascii="Times New Roman" w:hAnsi="Times New Roman"/>
          <w:sz w:val="24"/>
          <w:szCs w:val="24"/>
        </w:rPr>
        <w:t> </w:t>
      </w:r>
      <w:r w:rsidR="00867F8F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Срезовые и итоговые тестовые самостоятельные работы;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•Контрольные работы;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Групповой и индивидуальный опрос;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Отчеты по практическим и лабораторным работам;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Творческие задания (защита рефератов и проектов, моделирование процессов и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объектов);</w:t>
      </w:r>
    </w:p>
    <w:p w:rsid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 Презентация творческих и исследовательских работ с использованием</w:t>
      </w:r>
    </w:p>
    <w:p w:rsidR="00867F8F" w:rsidRPr="00867F8F" w:rsidRDefault="00867F8F" w:rsidP="0086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8F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7B58C2" w:rsidRPr="007B58C2" w:rsidRDefault="007B58C2" w:rsidP="007B58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58C2" w:rsidRDefault="007B58C2" w:rsidP="007B58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4054F" w:rsidRPr="00D4054F" w:rsidRDefault="00D4054F" w:rsidP="00D4054F"/>
    <w:sectPr w:rsidR="00D4054F" w:rsidRPr="00D4054F" w:rsidSect="00BC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0D8"/>
    <w:multiLevelType w:val="multilevel"/>
    <w:tmpl w:val="96C8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0AF1"/>
    <w:multiLevelType w:val="multilevel"/>
    <w:tmpl w:val="BC7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6F5C"/>
    <w:multiLevelType w:val="multilevel"/>
    <w:tmpl w:val="D62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63C8"/>
    <w:multiLevelType w:val="multilevel"/>
    <w:tmpl w:val="64D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4054F"/>
    <w:rsid w:val="00022044"/>
    <w:rsid w:val="00172EF1"/>
    <w:rsid w:val="007B58C2"/>
    <w:rsid w:val="00867F8F"/>
    <w:rsid w:val="00BC4B49"/>
    <w:rsid w:val="00D4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5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D4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4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2016-12-10T13:07:00Z</dcterms:created>
  <dcterms:modified xsi:type="dcterms:W3CDTF">2016-12-10T13:27:00Z</dcterms:modified>
</cp:coreProperties>
</file>